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ind w:firstLine="0" w:firstLineChars="0"/>
        <w:jc w:val="center"/>
        <w:rPr>
          <w:rFonts w:eastAsia="仿宋_GB2312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2022年度勘察设计注册工程师资格考试报考条件</w:t>
      </w:r>
    </w:p>
    <w:p>
      <w:pPr>
        <w:spacing w:line="560" w:lineRule="exact"/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一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注册土木工程师（岩土）资格考试条件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（一）参加注册土木工程师（岩土）基础考试，应具备下列条件之一：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1.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取得本专业或相近专业大学本科及以上学历或学位。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2.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取得本专业或相近专业大学专科学历，从事岩土工程专业工作满</w:t>
      </w:r>
      <w:r>
        <w:rPr>
          <w:rFonts w:hint="eastAsia" w:ascii="仿宋_GB2312" w:eastAsia="仿宋_GB2312"/>
          <w:bCs/>
          <w:sz w:val="30"/>
          <w:szCs w:val="30"/>
        </w:rPr>
        <w:t>1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3.</w:t>
      </w:r>
      <w:r>
        <w:rPr>
          <w:rFonts w:hint="eastAsia" w:ascii="仿宋_GB2312" w:hAnsi="仿宋" w:eastAsia="仿宋_GB2312"/>
          <w:bCs/>
          <w:sz w:val="30"/>
          <w:szCs w:val="30"/>
        </w:rPr>
        <w:t>取得其他工科专业大学本科及以上学历或学位，从事岩土工程专业工作满</w:t>
      </w:r>
      <w:r>
        <w:rPr>
          <w:rFonts w:hint="eastAsia" w:ascii="仿宋_GB2312" w:eastAsia="仿宋_GB2312"/>
          <w:bCs/>
          <w:sz w:val="30"/>
          <w:szCs w:val="30"/>
        </w:rPr>
        <w:t>1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（二）参加注册土木工程师（岩土）专业考试，应基础考试合格，并具备下列条件之一：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1.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取得本专业博士学位，累计从事岩土工程专业工作满</w:t>
      </w:r>
      <w:r>
        <w:rPr>
          <w:rFonts w:hint="eastAsia" w:ascii="仿宋_GB2312" w:eastAsia="仿宋_GB2312"/>
          <w:bCs/>
          <w:sz w:val="30"/>
          <w:szCs w:val="30"/>
        </w:rPr>
        <w:t>2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年；或取得相近专业博士学位，累计从事岩土工程专业工作满</w:t>
      </w:r>
      <w:r>
        <w:rPr>
          <w:rFonts w:hint="eastAsia" w:ascii="仿宋_GB2312" w:eastAsia="仿宋_GB2312"/>
          <w:bCs/>
          <w:sz w:val="30"/>
          <w:szCs w:val="30"/>
        </w:rPr>
        <w:t>3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2.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取得本专业硕士学位，累计从事岩土工程专业工作满</w:t>
      </w:r>
      <w:r>
        <w:rPr>
          <w:rFonts w:hint="eastAsia" w:ascii="仿宋_GB2312" w:eastAsia="仿宋_GB2312"/>
          <w:bCs/>
          <w:sz w:val="30"/>
          <w:szCs w:val="30"/>
        </w:rPr>
        <w:t>3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年；或取得相近专业硕士学位，累计从事岩土工程专业工作满</w:t>
      </w:r>
      <w:r>
        <w:rPr>
          <w:rFonts w:hint="eastAsia" w:ascii="仿宋_GB2312" w:eastAsia="仿宋_GB2312"/>
          <w:bCs/>
          <w:sz w:val="30"/>
          <w:szCs w:val="30"/>
        </w:rPr>
        <w:t>4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3.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取得本专业双学士学位或研究生班毕业，累计从事岩土工程专业工作满</w:t>
      </w:r>
      <w:r>
        <w:rPr>
          <w:rFonts w:hint="eastAsia" w:ascii="仿宋_GB2312" w:eastAsia="仿宋_GB2312"/>
          <w:bCs/>
          <w:sz w:val="30"/>
          <w:szCs w:val="30"/>
        </w:rPr>
        <w:t>4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年；或取得相近专业双学士学位或研究生班毕业，累计从事岩土工程专业工作满</w:t>
      </w:r>
      <w:r>
        <w:rPr>
          <w:rFonts w:hint="eastAsia" w:ascii="仿宋_GB2312" w:eastAsia="仿宋_GB2312"/>
          <w:bCs/>
          <w:sz w:val="30"/>
          <w:szCs w:val="30"/>
        </w:rPr>
        <w:t>5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4.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取得本专业大学本科学历，累计从事岩土工程专业工作满</w:t>
      </w:r>
      <w:r>
        <w:rPr>
          <w:rFonts w:hint="eastAsia" w:ascii="仿宋_GB2312" w:eastAsia="仿宋_GB2312"/>
          <w:bCs/>
          <w:sz w:val="30"/>
          <w:szCs w:val="30"/>
        </w:rPr>
        <w:t>5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年；或取得相近专业大学本科学历，累计从事岩土工程专业工作满</w:t>
      </w:r>
      <w:r>
        <w:rPr>
          <w:rFonts w:hint="eastAsia" w:ascii="仿宋_GB2312" w:eastAsia="仿宋_GB2312"/>
          <w:bCs/>
          <w:sz w:val="30"/>
          <w:szCs w:val="30"/>
        </w:rPr>
        <w:t>6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5.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取得本专业大学专科学历，累计从事岩土工程专业工作满</w:t>
      </w:r>
      <w:r>
        <w:rPr>
          <w:rFonts w:hint="eastAsia" w:ascii="仿宋_GB2312" w:eastAsia="仿宋_GB2312"/>
          <w:bCs/>
          <w:sz w:val="30"/>
          <w:szCs w:val="30"/>
        </w:rPr>
        <w:t>6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年；或取得相近专业大学专科学历，累计从事岩土工程专业工作满</w:t>
      </w:r>
      <w:r>
        <w:rPr>
          <w:rFonts w:hint="eastAsia" w:ascii="仿宋_GB2312" w:eastAsia="仿宋_GB2312"/>
          <w:bCs/>
          <w:sz w:val="30"/>
          <w:szCs w:val="30"/>
        </w:rPr>
        <w:t>7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6.</w:t>
      </w:r>
      <w:r>
        <w:rPr>
          <w:rFonts w:hint="eastAsia" w:ascii="仿宋_GB2312" w:hAnsi="仿宋" w:eastAsia="仿宋_GB2312"/>
          <w:bCs/>
          <w:sz w:val="30"/>
          <w:szCs w:val="30"/>
        </w:rPr>
        <w:t>取得其他工科专业大学本科及以上学历或学位，累计从事岩土工程专业工作满</w:t>
      </w:r>
      <w:r>
        <w:rPr>
          <w:rFonts w:hint="eastAsia" w:ascii="仿宋_GB2312" w:eastAsia="仿宋_GB2312"/>
          <w:bCs/>
          <w:sz w:val="30"/>
          <w:szCs w:val="30"/>
        </w:rPr>
        <w:t>8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（三）符合下列条件之一者，可免基础考试，只需参加专业考试：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1.</w:t>
      </w:r>
      <w:r>
        <w:rPr>
          <w:rFonts w:hint="eastAsia" w:ascii="仿宋_GB2312" w:hAnsi="仿宋" w:eastAsia="仿宋_GB2312"/>
          <w:bCs/>
          <w:sz w:val="30"/>
          <w:szCs w:val="30"/>
        </w:rPr>
        <w:t>1991年及以前，取得本专业硕士及以上学位，累计从事岩土工程专业工作满6年；或取得相近专业硕士及以上学位，累计从事岩土工程专业工作满7年。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2.</w:t>
      </w:r>
      <w:r>
        <w:rPr>
          <w:rFonts w:hint="eastAsia" w:ascii="仿宋_GB2312" w:hAnsi="仿宋" w:eastAsia="仿宋_GB2312"/>
          <w:bCs/>
          <w:sz w:val="30"/>
          <w:szCs w:val="30"/>
        </w:rPr>
        <w:t>1991年及以前，取得本专业双学士学位或研究生班毕业，累计从事岩土工程专业工作满7年；或取得相近专业双学士学位或研究生班毕业，累计从事岩土工程专业工作满8年。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3.</w:t>
      </w:r>
      <w:r>
        <w:rPr>
          <w:rFonts w:hint="eastAsia" w:ascii="仿宋_GB2312" w:hAnsi="仿宋" w:eastAsia="仿宋_GB2312"/>
          <w:bCs/>
          <w:sz w:val="30"/>
          <w:szCs w:val="30"/>
        </w:rPr>
        <w:t>1989年及以前，取得本专业大学本科学历，累计从事岩土工程专业工作满8年；或取得相近专业大学本科学历，累计从事岩土工程专业工作满9年。</w:t>
      </w:r>
    </w:p>
    <w:p>
      <w:pPr>
        <w:spacing w:line="560" w:lineRule="exact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 xml:space="preserve">    </w:t>
      </w:r>
      <w:r>
        <w:rPr>
          <w:rFonts w:hint="default" w:ascii="仿宋_GB2312" w:hAnsi="仿宋" w:eastAsia="仿宋_GB2312"/>
          <w:bCs/>
          <w:sz w:val="30"/>
          <w:szCs w:val="30"/>
          <w:lang w:val="en"/>
        </w:rPr>
        <w:t>4.</w:t>
      </w:r>
      <w:r>
        <w:rPr>
          <w:rFonts w:hint="eastAsia" w:ascii="仿宋_GB2312" w:hAnsi="仿宋" w:eastAsia="仿宋_GB2312"/>
          <w:bCs/>
          <w:sz w:val="30"/>
          <w:szCs w:val="30"/>
        </w:rPr>
        <w:t>1987年及以前，取得本专业大学专科学历，累计从事岩土工程专业工作满9年；或取得相近专业大学专科学历，累计从事岩土工程专业工作满10年。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5.</w:t>
      </w:r>
      <w:r>
        <w:rPr>
          <w:rFonts w:hint="eastAsia" w:ascii="仿宋_GB2312" w:hAnsi="仿宋" w:eastAsia="仿宋_GB2312"/>
          <w:bCs/>
          <w:sz w:val="30"/>
          <w:szCs w:val="30"/>
        </w:rPr>
        <w:t>1985年及以前，取得其他工科专业大学本科及以上学历或学位，累计从事岩土工程专业工作满12年。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6.</w:t>
      </w:r>
      <w:r>
        <w:rPr>
          <w:rFonts w:hint="eastAsia" w:ascii="仿宋_GB2312" w:hAnsi="仿宋" w:eastAsia="仿宋_GB2312"/>
          <w:bCs/>
          <w:sz w:val="30"/>
          <w:szCs w:val="30"/>
        </w:rPr>
        <w:t>1982年及以前，取得其他工科专业大学专科及以上学历，累计从事岩土工程专业工作满9年。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7.</w:t>
      </w:r>
      <w:r>
        <w:rPr>
          <w:rFonts w:hint="eastAsia" w:ascii="仿宋_GB2312" w:hAnsi="仿宋" w:eastAsia="仿宋_GB2312"/>
          <w:bCs/>
          <w:sz w:val="30"/>
          <w:szCs w:val="30"/>
        </w:rPr>
        <w:t>1977年及以前，取得本专业中专学历或1972年及以前取得相近专业中专学历，累计从事岩土工程专业工作满10年。</w:t>
      </w:r>
    </w:p>
    <w:p>
      <w:pPr>
        <w:spacing w:line="560" w:lineRule="exact"/>
        <w:ind w:firstLine="600" w:firstLineChars="200"/>
        <w:rPr>
          <w:rFonts w:hint="eastAsia" w:ascii="仿宋_GB2312" w:hAnsi="Times New Roman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（四）本专业、相近专业和其他专业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1.</w:t>
      </w:r>
      <w:r>
        <w:rPr>
          <w:rFonts w:hint="eastAsia" w:ascii="仿宋_GB2312" w:hAnsi="仿宋" w:eastAsia="仿宋_GB2312"/>
          <w:bCs/>
          <w:sz w:val="30"/>
          <w:szCs w:val="30"/>
        </w:rPr>
        <w:t>本专业：</w:t>
      </w:r>
      <w:r>
        <w:rPr>
          <w:rFonts w:hint="default" w:ascii="仿宋_GB2312" w:hAnsi="仿宋" w:eastAsia="仿宋_GB2312"/>
          <w:bCs/>
          <w:sz w:val="30"/>
          <w:szCs w:val="30"/>
          <w:lang w:val="en"/>
        </w:rPr>
        <w:t>(1)</w:t>
      </w:r>
      <w:r>
        <w:rPr>
          <w:rFonts w:hint="eastAsia" w:ascii="仿宋_GB2312" w:hAnsi="仿宋" w:eastAsia="仿宋_GB2312"/>
          <w:bCs/>
          <w:sz w:val="30"/>
          <w:szCs w:val="30"/>
        </w:rPr>
        <w:t>勘察技术与工程；</w:t>
      </w:r>
      <w:r>
        <w:rPr>
          <w:rFonts w:hint="default" w:ascii="仿宋_GB2312" w:hAnsi="仿宋" w:eastAsia="仿宋_GB2312"/>
          <w:bCs/>
          <w:sz w:val="30"/>
          <w:szCs w:val="30"/>
          <w:lang w:val="en"/>
        </w:rPr>
        <w:t>(2)</w:t>
      </w:r>
      <w:r>
        <w:rPr>
          <w:rFonts w:hint="eastAsia" w:ascii="仿宋_GB2312" w:hAnsi="仿宋" w:eastAsia="仿宋_GB2312"/>
          <w:bCs/>
          <w:sz w:val="30"/>
          <w:szCs w:val="30"/>
        </w:rPr>
        <w:t>土木工程；</w:t>
      </w:r>
      <w:r>
        <w:rPr>
          <w:rFonts w:hint="default" w:ascii="仿宋_GB2312" w:hAnsi="仿宋" w:eastAsia="仿宋_GB2312"/>
          <w:bCs/>
          <w:sz w:val="30"/>
          <w:szCs w:val="30"/>
          <w:lang w:val="en"/>
        </w:rPr>
        <w:t>(3)</w:t>
      </w:r>
      <w:r>
        <w:rPr>
          <w:rFonts w:hint="eastAsia" w:ascii="仿宋_GB2312" w:hAnsi="仿宋" w:eastAsia="仿宋_GB2312"/>
          <w:bCs/>
          <w:sz w:val="30"/>
          <w:szCs w:val="30"/>
        </w:rPr>
        <w:t>水利水电工程；</w:t>
      </w:r>
      <w:r>
        <w:rPr>
          <w:rFonts w:hint="default" w:ascii="仿宋_GB2312" w:hAnsi="仿宋" w:eastAsia="仿宋_GB2312"/>
          <w:bCs/>
          <w:sz w:val="30"/>
          <w:szCs w:val="30"/>
          <w:lang w:val="en"/>
        </w:rPr>
        <w:t>(4)</w:t>
      </w:r>
      <w:r>
        <w:rPr>
          <w:rFonts w:hint="eastAsia" w:ascii="仿宋_GB2312" w:hAnsi="仿宋" w:eastAsia="仿宋_GB2312"/>
          <w:bCs/>
          <w:sz w:val="30"/>
          <w:szCs w:val="30"/>
        </w:rPr>
        <w:t>港口航道与海岸工程。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2.</w:t>
      </w:r>
      <w:r>
        <w:rPr>
          <w:rFonts w:hint="eastAsia" w:ascii="仿宋_GB2312" w:hAnsi="仿宋" w:eastAsia="仿宋_GB2312"/>
          <w:bCs/>
          <w:sz w:val="30"/>
          <w:szCs w:val="30"/>
        </w:rPr>
        <w:t>相近专业：</w:t>
      </w:r>
      <w:r>
        <w:rPr>
          <w:rFonts w:hint="default" w:ascii="仿宋_GB2312" w:hAnsi="仿宋" w:eastAsia="仿宋_GB2312"/>
          <w:bCs/>
          <w:sz w:val="30"/>
          <w:szCs w:val="30"/>
          <w:lang w:val="en"/>
        </w:rPr>
        <w:t>(1)</w:t>
      </w:r>
      <w:r>
        <w:rPr>
          <w:rFonts w:hint="eastAsia" w:ascii="仿宋_GB2312" w:hAnsi="仿宋" w:eastAsia="仿宋_GB2312"/>
          <w:bCs/>
          <w:sz w:val="30"/>
          <w:szCs w:val="30"/>
        </w:rPr>
        <w:t>地质勘探；</w:t>
      </w:r>
      <w:r>
        <w:rPr>
          <w:rFonts w:hint="default" w:ascii="仿宋_GB2312" w:hAnsi="仿宋" w:eastAsia="仿宋_GB2312"/>
          <w:bCs/>
          <w:sz w:val="30"/>
          <w:szCs w:val="30"/>
          <w:lang w:val="en"/>
        </w:rPr>
        <w:t>(2)</w:t>
      </w:r>
      <w:r>
        <w:rPr>
          <w:rFonts w:hint="eastAsia" w:ascii="仿宋_GB2312" w:hAnsi="仿宋" w:eastAsia="仿宋_GB2312"/>
          <w:bCs/>
          <w:sz w:val="30"/>
          <w:szCs w:val="30"/>
        </w:rPr>
        <w:t>环境工程；</w:t>
      </w:r>
      <w:r>
        <w:rPr>
          <w:rFonts w:hint="default" w:ascii="仿宋_GB2312" w:hAnsi="仿宋" w:eastAsia="仿宋_GB2312"/>
          <w:bCs/>
          <w:sz w:val="30"/>
          <w:szCs w:val="30"/>
          <w:lang w:val="en"/>
        </w:rPr>
        <w:t>(3)</w:t>
      </w:r>
      <w:r>
        <w:rPr>
          <w:rFonts w:hint="eastAsia" w:ascii="仿宋_GB2312" w:hAnsi="仿宋" w:eastAsia="仿宋_GB2312"/>
          <w:bCs/>
          <w:sz w:val="30"/>
          <w:szCs w:val="30"/>
        </w:rPr>
        <w:t>工程力学。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3.</w:t>
      </w:r>
      <w:r>
        <w:rPr>
          <w:rFonts w:hint="eastAsia" w:ascii="仿宋_GB2312" w:hAnsi="仿宋" w:eastAsia="仿宋_GB2312"/>
          <w:bCs/>
          <w:sz w:val="30"/>
          <w:szCs w:val="30"/>
        </w:rPr>
        <w:t>其他专业：除本专业和相近专业外的工科专业。</w:t>
      </w:r>
    </w:p>
    <w:p>
      <w:pPr>
        <w:spacing w:line="560" w:lineRule="exact"/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二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注册土木工程师（港口与航道工程）资格考试条件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（一）参加注册土木工程师（港口与航道工程）基础考试，应具备下列条件之一：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1.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取得本专业或相近专业大学本科及以上学历或学位。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2.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取得本专业或相近专业大学专科学历后，累计从事港口与航道工程设计工作满</w:t>
      </w:r>
      <w:r>
        <w:rPr>
          <w:rFonts w:hint="eastAsia" w:ascii="仿宋_GB2312" w:eastAsia="仿宋_GB2312"/>
          <w:bCs/>
          <w:sz w:val="30"/>
          <w:szCs w:val="30"/>
        </w:rPr>
        <w:t>1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3.</w:t>
      </w:r>
      <w:r>
        <w:rPr>
          <w:rFonts w:hint="eastAsia" w:ascii="仿宋_GB2312" w:hAnsi="仿宋" w:eastAsia="仿宋_GB2312"/>
          <w:bCs/>
          <w:sz w:val="30"/>
          <w:szCs w:val="30"/>
        </w:rPr>
        <w:t>取得其他工科专业大学本科及以上学历或学位后，累计从事港口与航道工程设计工作满</w:t>
      </w:r>
      <w:r>
        <w:rPr>
          <w:rFonts w:hint="eastAsia" w:ascii="仿宋_GB2312" w:eastAsia="仿宋_GB2312"/>
          <w:bCs/>
          <w:sz w:val="30"/>
          <w:szCs w:val="30"/>
        </w:rPr>
        <w:t>1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（二）参加注册土木工程师（港口与航道工程）专业考试，应基础考试合格，并具备下列条件之一：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1.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取得本专业博士学位后，累计从事港口与航道工程设计工作满</w:t>
      </w:r>
      <w:r>
        <w:rPr>
          <w:rFonts w:hint="eastAsia" w:ascii="仿宋_GB2312" w:eastAsia="仿宋_GB2312"/>
          <w:bCs/>
          <w:sz w:val="30"/>
          <w:szCs w:val="30"/>
        </w:rPr>
        <w:t>2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年；或取得相近专业博士学位后，累计从事港口与航道工程设计工作满</w:t>
      </w:r>
      <w:r>
        <w:rPr>
          <w:rFonts w:hint="eastAsia" w:ascii="仿宋_GB2312" w:eastAsia="仿宋_GB2312"/>
          <w:bCs/>
          <w:sz w:val="30"/>
          <w:szCs w:val="30"/>
        </w:rPr>
        <w:t>3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2.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取得本专业硕士学位后，累计从事港口与航道工程设计工作满</w:t>
      </w:r>
      <w:r>
        <w:rPr>
          <w:rFonts w:hint="eastAsia" w:ascii="仿宋_GB2312" w:eastAsia="仿宋_GB2312"/>
          <w:bCs/>
          <w:sz w:val="30"/>
          <w:szCs w:val="30"/>
        </w:rPr>
        <w:t>3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年；或取得相近专业硕士学位后，累计从事港口与航道工程设计工作满</w:t>
      </w:r>
      <w:r>
        <w:rPr>
          <w:rFonts w:hint="eastAsia" w:ascii="仿宋_GB2312" w:eastAsia="仿宋_GB2312"/>
          <w:bCs/>
          <w:sz w:val="30"/>
          <w:szCs w:val="30"/>
        </w:rPr>
        <w:t>4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3.</w:t>
      </w:r>
      <w:r>
        <w:rPr>
          <w:rFonts w:hint="eastAsia" w:ascii="仿宋_GB2312" w:hAnsi="仿宋" w:eastAsia="仿宋_GB2312"/>
          <w:bCs/>
          <w:sz w:val="30"/>
          <w:szCs w:val="30"/>
        </w:rPr>
        <w:t>取得含本专业在内的双学士学位或本专业研究生班毕业后，累计从事港口与航道工程设计工作满</w:t>
      </w:r>
      <w:r>
        <w:rPr>
          <w:rFonts w:hint="eastAsia" w:ascii="仿宋_GB2312" w:eastAsia="仿宋_GB2312"/>
          <w:bCs/>
          <w:sz w:val="30"/>
          <w:szCs w:val="30"/>
        </w:rPr>
        <w:t>4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年；或取得相近专业双学士学位或研究生班毕业后，累计从事港口与航道工程设计工作满</w:t>
      </w:r>
      <w:r>
        <w:rPr>
          <w:rFonts w:hint="eastAsia" w:ascii="仿宋_GB2312" w:eastAsia="仿宋_GB2312"/>
          <w:bCs/>
          <w:sz w:val="30"/>
          <w:szCs w:val="30"/>
        </w:rPr>
        <w:t>5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4.</w:t>
      </w:r>
      <w:r>
        <w:rPr>
          <w:rFonts w:hint="eastAsia" w:ascii="仿宋_GB2312" w:hAnsi="仿宋" w:eastAsia="仿宋_GB2312"/>
          <w:bCs/>
          <w:sz w:val="30"/>
          <w:szCs w:val="30"/>
        </w:rPr>
        <w:t>取得通过本专业教育评估的大学本科学历或学位后，累计从事港口与航道工程设计工作满</w:t>
      </w:r>
      <w:r>
        <w:rPr>
          <w:rFonts w:hint="eastAsia" w:ascii="仿宋_GB2312" w:eastAsia="仿宋_GB2312"/>
          <w:bCs/>
          <w:sz w:val="30"/>
          <w:szCs w:val="30"/>
        </w:rPr>
        <w:t>4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年；或取得未通过本专业教育评估的大学本科学历或学位后，累计从事港口与航道工程设计工作满</w:t>
      </w:r>
      <w:r>
        <w:rPr>
          <w:rFonts w:hint="eastAsia" w:ascii="仿宋_GB2312" w:eastAsia="仿宋_GB2312"/>
          <w:bCs/>
          <w:sz w:val="30"/>
          <w:szCs w:val="30"/>
        </w:rPr>
        <w:t>5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年；或取得相近专业大学本科学历或学位后，累计从事港口与航道工程设计工作满</w:t>
      </w:r>
      <w:r>
        <w:rPr>
          <w:rFonts w:hint="eastAsia" w:ascii="仿宋_GB2312" w:eastAsia="仿宋_GB2312"/>
          <w:bCs/>
          <w:sz w:val="30"/>
          <w:szCs w:val="30"/>
        </w:rPr>
        <w:t>6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5.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取得本专业大学专科学历后，累计从事港口与航道工程设计工作满</w:t>
      </w:r>
      <w:r>
        <w:rPr>
          <w:rFonts w:hint="eastAsia" w:ascii="仿宋_GB2312" w:eastAsia="仿宋_GB2312"/>
          <w:bCs/>
          <w:sz w:val="30"/>
          <w:szCs w:val="30"/>
        </w:rPr>
        <w:t>6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年；或取得相近专业大学专科学历后，累计从事港口与航道工程设计工作满</w:t>
      </w:r>
      <w:r>
        <w:rPr>
          <w:rFonts w:hint="eastAsia" w:ascii="仿宋_GB2312" w:eastAsia="仿宋_GB2312"/>
          <w:bCs/>
          <w:sz w:val="30"/>
          <w:szCs w:val="30"/>
        </w:rPr>
        <w:t>7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6.</w:t>
      </w:r>
      <w:r>
        <w:rPr>
          <w:rFonts w:hint="eastAsia" w:ascii="仿宋_GB2312" w:hAnsi="仿宋" w:eastAsia="仿宋_GB2312"/>
          <w:bCs/>
          <w:sz w:val="30"/>
          <w:szCs w:val="30"/>
        </w:rPr>
        <w:t>取得其他工科专业大学本科及以上学历或学位后，累计从事港口与航道工程设计工作满</w:t>
      </w:r>
      <w:r>
        <w:rPr>
          <w:rFonts w:hint="eastAsia" w:ascii="仿宋_GB2312" w:eastAsia="仿宋_GB2312"/>
          <w:bCs/>
          <w:sz w:val="30"/>
          <w:szCs w:val="30"/>
        </w:rPr>
        <w:t>8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（三）截止2002年12月31日前，符合下列条件之一者，可免基础考试，只需参加专业考试：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1.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取得本专业博士学位后，累计从事港口与航道工程设计工作满5年；或取得相近专业博士学位后，累计从事港口与航道工程设计工作满6年。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2.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取得本专业硕士学位后，累计从事港口与航道工程设计工作满6年；或取得相近专业硕士学位后，累计从事港口与航道工程设计工作满7年。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3.</w:t>
      </w:r>
      <w:r>
        <w:rPr>
          <w:rFonts w:hint="eastAsia" w:ascii="仿宋_GB2312" w:hAnsi="仿宋" w:eastAsia="仿宋_GB2312"/>
          <w:bCs/>
          <w:sz w:val="30"/>
          <w:szCs w:val="30"/>
        </w:rPr>
        <w:t>取得含本专业在内的双学位或本专业研究生班毕业后，累计从事港口与航道工程设计工作满7年；或取得相近专业双学士学位或研究生班毕业后，累计从事港口与航道工程设计工作满8年。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4.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取得本专业大学本科学历或学位后，累计从事港口与航道工程设计工作满8年；或取得相近专业大学本科学历或学位后，累计从事港口与航道工程设计工作满9年。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5.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取得本专业大学专科学历后，累计从事港口与航道工程设计工作满9年；或取得相近专业大学专科学历后，累计从事港口与航道工程设计工作满10年。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6.</w:t>
      </w:r>
      <w:r>
        <w:rPr>
          <w:rFonts w:hint="eastAsia" w:ascii="仿宋_GB2312" w:hAnsi="仿宋" w:eastAsia="仿宋_GB2312"/>
          <w:bCs/>
          <w:sz w:val="30"/>
          <w:szCs w:val="30"/>
        </w:rPr>
        <w:t>取得其他工科专业大学本科及以上学历或学位后，累计从事港口与航道工程设计工作满12年。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7.</w:t>
      </w:r>
      <w:r>
        <w:rPr>
          <w:rFonts w:hint="eastAsia" w:ascii="仿宋_GB2312" w:hAnsi="仿宋" w:eastAsia="仿宋_GB2312"/>
          <w:bCs/>
          <w:sz w:val="30"/>
          <w:szCs w:val="30"/>
        </w:rPr>
        <w:t>取得其他工科专业大学专科学历后，累计从事港口与航道工程设计工作满15年。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8.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取得本专业中专学历后，累计从事港口与航道工程设计工作满25年；或相近专业中专学历后，累计从事港口与航道工程设计工作满30年。</w:t>
      </w:r>
    </w:p>
    <w:p>
      <w:pPr>
        <w:spacing w:line="560" w:lineRule="exact"/>
        <w:ind w:firstLine="600" w:firstLineChars="200"/>
        <w:rPr>
          <w:rFonts w:hint="eastAsia" w:ascii="仿宋_GB2312" w:hAnsi="Times New Roman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（四）本专业、相近专业和其他专业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1.</w:t>
      </w:r>
      <w:r>
        <w:rPr>
          <w:rFonts w:hint="eastAsia" w:ascii="仿宋_GB2312" w:hAnsi="仿宋" w:eastAsia="仿宋_GB2312"/>
          <w:bCs/>
          <w:sz w:val="30"/>
          <w:szCs w:val="30"/>
        </w:rPr>
        <w:t>本专业：港口航道与海岸工程。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2.</w:t>
      </w:r>
      <w:r>
        <w:rPr>
          <w:rFonts w:hint="eastAsia" w:ascii="仿宋_GB2312" w:hAnsi="仿宋" w:eastAsia="仿宋_GB2312"/>
          <w:bCs/>
          <w:sz w:val="30"/>
          <w:szCs w:val="30"/>
        </w:rPr>
        <w:t>相近专业：</w:t>
      </w:r>
      <w:r>
        <w:rPr>
          <w:rFonts w:hint="default" w:ascii="仿宋_GB2312" w:hAnsi="仿宋" w:eastAsia="仿宋_GB2312"/>
          <w:bCs/>
          <w:sz w:val="30"/>
          <w:szCs w:val="30"/>
          <w:lang w:val="en"/>
        </w:rPr>
        <w:t>(1)</w:t>
      </w:r>
      <w:r>
        <w:rPr>
          <w:rFonts w:hint="eastAsia" w:ascii="仿宋_GB2312" w:hAnsi="仿宋" w:eastAsia="仿宋_GB2312"/>
          <w:bCs/>
          <w:sz w:val="30"/>
          <w:szCs w:val="30"/>
        </w:rPr>
        <w:t>船舶与海洋工程；</w:t>
      </w:r>
      <w:r>
        <w:rPr>
          <w:rFonts w:hint="default" w:ascii="仿宋_GB2312" w:hAnsi="仿宋" w:eastAsia="仿宋_GB2312"/>
          <w:bCs/>
          <w:sz w:val="30"/>
          <w:szCs w:val="30"/>
          <w:lang w:val="en"/>
        </w:rPr>
        <w:t>(2)</w:t>
      </w:r>
      <w:r>
        <w:rPr>
          <w:rFonts w:hint="eastAsia" w:ascii="仿宋_GB2312" w:hAnsi="仿宋" w:eastAsia="仿宋_GB2312"/>
          <w:bCs/>
          <w:sz w:val="30"/>
          <w:szCs w:val="30"/>
        </w:rPr>
        <w:t>水利水电工程；</w:t>
      </w:r>
      <w:r>
        <w:rPr>
          <w:rFonts w:hint="default" w:ascii="仿宋_GB2312" w:hAnsi="仿宋" w:eastAsia="仿宋_GB2312"/>
          <w:bCs/>
          <w:sz w:val="30"/>
          <w:szCs w:val="30"/>
          <w:lang w:val="en"/>
        </w:rPr>
        <w:t>(3)</w:t>
      </w:r>
      <w:r>
        <w:rPr>
          <w:rFonts w:hint="eastAsia" w:ascii="仿宋_GB2312" w:hAnsi="仿宋" w:eastAsia="仿宋_GB2312"/>
          <w:bCs/>
          <w:sz w:val="30"/>
          <w:szCs w:val="30"/>
        </w:rPr>
        <w:t>土木工程。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3.</w:t>
      </w:r>
      <w:r>
        <w:rPr>
          <w:rFonts w:hint="eastAsia" w:ascii="仿宋_GB2312" w:hAnsi="仿宋" w:eastAsia="仿宋_GB2312"/>
          <w:bCs/>
          <w:sz w:val="30"/>
          <w:szCs w:val="30"/>
        </w:rPr>
        <w:t>其他专业：除本专业和相近专业外的工科专业。</w:t>
      </w:r>
    </w:p>
    <w:p>
      <w:pPr>
        <w:spacing w:line="560" w:lineRule="exact"/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三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注册土木工程师（水利水电工程）资格考试条件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（一）参加注册土木工程师（水利水电工程）基础考试，应具备下列条件之一：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1.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取得本专业或相近专业大学本科及以上学历或学位。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2.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取得本专业或相近专业大学专科学历，累计从事水利水电工程勘察、设计工作满</w:t>
      </w:r>
      <w:r>
        <w:rPr>
          <w:rFonts w:hint="eastAsia" w:ascii="仿宋_GB2312" w:eastAsia="仿宋_GB2312"/>
          <w:bCs/>
          <w:sz w:val="30"/>
          <w:szCs w:val="30"/>
        </w:rPr>
        <w:t>1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3.</w:t>
      </w:r>
      <w:r>
        <w:rPr>
          <w:rFonts w:hint="eastAsia" w:ascii="仿宋_GB2312" w:hAnsi="仿宋" w:eastAsia="仿宋_GB2312"/>
          <w:bCs/>
          <w:sz w:val="30"/>
          <w:szCs w:val="30"/>
        </w:rPr>
        <w:t>取得其他工科专业大学本科及以上学历或学位，累计从事水利水电工程勘察、设计工作满</w:t>
      </w:r>
      <w:r>
        <w:rPr>
          <w:rFonts w:hint="eastAsia" w:ascii="仿宋_GB2312" w:eastAsia="仿宋_GB2312"/>
          <w:bCs/>
          <w:sz w:val="30"/>
          <w:szCs w:val="30"/>
        </w:rPr>
        <w:t>1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（二）参加注册土木工程师（水利水电工程）专业考试，应基础考试合格，并具备下列条件之一：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1.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取得本专业博士学位后，累计从事水利水电工程勘察、设计工作满</w:t>
      </w:r>
      <w:r>
        <w:rPr>
          <w:rFonts w:hint="eastAsia" w:ascii="仿宋_GB2312" w:eastAsia="仿宋_GB2312"/>
          <w:bCs/>
          <w:sz w:val="30"/>
          <w:szCs w:val="30"/>
        </w:rPr>
        <w:t>2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年；或取得相近专业博士学位后，累计从事水利水电工程勘察、设计工作满</w:t>
      </w:r>
      <w:r>
        <w:rPr>
          <w:rFonts w:hint="eastAsia" w:ascii="仿宋_GB2312" w:eastAsia="仿宋_GB2312"/>
          <w:bCs/>
          <w:sz w:val="30"/>
          <w:szCs w:val="30"/>
        </w:rPr>
        <w:t>3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2.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取得本专业硕士学位后，累计从事水利水电工程勘察、设计工作满</w:t>
      </w:r>
      <w:r>
        <w:rPr>
          <w:rFonts w:hint="eastAsia" w:ascii="仿宋_GB2312" w:eastAsia="仿宋_GB2312"/>
          <w:bCs/>
          <w:sz w:val="30"/>
          <w:szCs w:val="30"/>
        </w:rPr>
        <w:t>3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年；或取得相近专业硕士学位后，累计从事水利水电工程勘察、设计工作满</w:t>
      </w:r>
      <w:r>
        <w:rPr>
          <w:rFonts w:hint="eastAsia" w:ascii="仿宋_GB2312" w:eastAsia="仿宋_GB2312"/>
          <w:bCs/>
          <w:sz w:val="30"/>
          <w:szCs w:val="30"/>
        </w:rPr>
        <w:t>4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3.</w:t>
      </w:r>
      <w:r>
        <w:rPr>
          <w:rFonts w:hint="eastAsia" w:ascii="仿宋_GB2312" w:hAnsi="仿宋" w:eastAsia="仿宋_GB2312"/>
          <w:bCs/>
          <w:sz w:val="30"/>
          <w:szCs w:val="30"/>
        </w:rPr>
        <w:t>取得含本专业在内的双学士学位或本专业研究生班毕业后，累计从事水利水电工程勘察、设计工作满</w:t>
      </w:r>
      <w:r>
        <w:rPr>
          <w:rFonts w:hint="eastAsia" w:ascii="仿宋_GB2312" w:eastAsia="仿宋_GB2312"/>
          <w:bCs/>
          <w:sz w:val="30"/>
          <w:szCs w:val="30"/>
        </w:rPr>
        <w:t>4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年；或取得含相近专业在内的双学士学位或研究生班毕业后，累计从事水利水电工程勘察、设计工作满</w:t>
      </w:r>
      <w:r>
        <w:rPr>
          <w:rFonts w:hint="eastAsia" w:ascii="仿宋_GB2312" w:eastAsia="仿宋_GB2312"/>
          <w:bCs/>
          <w:sz w:val="30"/>
          <w:szCs w:val="30"/>
        </w:rPr>
        <w:t>5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4.</w:t>
      </w:r>
      <w:r>
        <w:rPr>
          <w:rFonts w:hint="eastAsia" w:ascii="仿宋_GB2312" w:hAnsi="仿宋" w:eastAsia="仿宋_GB2312"/>
          <w:bCs/>
          <w:sz w:val="30"/>
          <w:szCs w:val="30"/>
        </w:rPr>
        <w:t>取得通过本专业教育评估的大学本科学历或学位后，累计从事水利水电工程勘察、设计工作满</w:t>
      </w:r>
      <w:r>
        <w:rPr>
          <w:rFonts w:hint="eastAsia" w:ascii="仿宋_GB2312" w:eastAsia="仿宋_GB2312"/>
          <w:bCs/>
          <w:sz w:val="30"/>
          <w:szCs w:val="30"/>
        </w:rPr>
        <w:t>4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年；或取得未通过本专业教育评估的大学本科学历或学位后，累计从事水利水电工程勘察、设计工作满</w:t>
      </w:r>
      <w:r>
        <w:rPr>
          <w:rFonts w:hint="eastAsia" w:ascii="仿宋_GB2312" w:eastAsia="仿宋_GB2312"/>
          <w:bCs/>
          <w:sz w:val="30"/>
          <w:szCs w:val="30"/>
        </w:rPr>
        <w:t>5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年；或取得相近专业大学本科学历或学位后，累计从事水利水电工程勘察、设计工作满</w:t>
      </w:r>
      <w:r>
        <w:rPr>
          <w:rFonts w:hint="eastAsia" w:ascii="仿宋_GB2312" w:eastAsia="仿宋_GB2312"/>
          <w:bCs/>
          <w:sz w:val="30"/>
          <w:szCs w:val="30"/>
        </w:rPr>
        <w:t>6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5.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取得本专业大学专科学历后，累计从事水利水电工程勘察、设计工作满</w:t>
      </w:r>
      <w:r>
        <w:rPr>
          <w:rFonts w:hint="eastAsia" w:ascii="仿宋_GB2312" w:eastAsia="仿宋_GB2312"/>
          <w:bCs/>
          <w:sz w:val="30"/>
          <w:szCs w:val="30"/>
        </w:rPr>
        <w:t>6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年；或取得相近专业大学专科学历后，累计从事水利水电工程勘察、设计工作满</w:t>
      </w:r>
      <w:r>
        <w:rPr>
          <w:rFonts w:hint="eastAsia" w:ascii="仿宋_GB2312" w:eastAsia="仿宋_GB2312"/>
          <w:bCs/>
          <w:sz w:val="30"/>
          <w:szCs w:val="30"/>
        </w:rPr>
        <w:t>7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6.</w:t>
      </w:r>
      <w:r>
        <w:rPr>
          <w:rFonts w:hint="eastAsia" w:ascii="仿宋_GB2312" w:hAnsi="仿宋" w:eastAsia="仿宋_GB2312"/>
          <w:bCs/>
          <w:sz w:val="30"/>
          <w:szCs w:val="30"/>
        </w:rPr>
        <w:t>取得其他工科专业大学本科及以上学历或学位后，累计从事水利水电工程勘察、设计工作满</w:t>
      </w:r>
      <w:r>
        <w:rPr>
          <w:rFonts w:hint="eastAsia" w:ascii="仿宋_GB2312" w:eastAsia="仿宋_GB2312"/>
          <w:bCs/>
          <w:sz w:val="30"/>
          <w:szCs w:val="30"/>
        </w:rPr>
        <w:t>8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（三）截止2002年12月31日前，符合下列条件之一者，可免基础考试，只需参加专业考试：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1.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取得本专业博士学位后，累计从事水利水电工程勘察、设计工作满5年；或取得相近专业博士学位后，累计从事水利水电工程勘察、设计工作满6年。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2.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取得本专业硕士学位后，累计从事水利水电工程勘察、设计工作满6年；或取得相近专业硕士学位后，累计从事水利水电工程勘察、设计工作满7年。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3.</w:t>
      </w:r>
      <w:r>
        <w:rPr>
          <w:rFonts w:hint="eastAsia" w:ascii="仿宋_GB2312" w:hAnsi="仿宋" w:eastAsia="仿宋_GB2312"/>
          <w:bCs/>
          <w:sz w:val="30"/>
          <w:szCs w:val="30"/>
        </w:rPr>
        <w:t>取得含本专业在内的双学位或本专业研究生班毕业后，累计从事水利水电工程勘察、设计工作满7年；或取得相近专业双学士学位或研究生班毕业后，累计从事水利水电工程勘察、设计工作满8年。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4.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取得本专业大学本科学历或学位后，累计从事水利水电工程勘察、设计工作满8年；或取得相近专业大学本科学历或学位后，累计从事水利水电工程勘察、设计工作满9年。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5.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取得本专业大学专科学历后，累计从事水利水电工程勘察、设计工作满9年；或取得相近专业大学专科学历后，累计从事水利水电工程勘察、设计工作满10年。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6.</w:t>
      </w:r>
      <w:r>
        <w:rPr>
          <w:rFonts w:hint="eastAsia" w:ascii="仿宋_GB2312" w:hAnsi="仿宋" w:eastAsia="仿宋_GB2312"/>
          <w:bCs/>
          <w:sz w:val="30"/>
          <w:szCs w:val="30"/>
        </w:rPr>
        <w:t>取得其他工科专业大学本科及以上学历或学位后，累计从事水利水电工程勘察、设计工作满12年。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7.</w:t>
      </w:r>
      <w:r>
        <w:rPr>
          <w:rFonts w:hint="eastAsia" w:ascii="仿宋_GB2312" w:hAnsi="仿宋" w:eastAsia="仿宋_GB2312"/>
          <w:bCs/>
          <w:sz w:val="30"/>
          <w:szCs w:val="30"/>
        </w:rPr>
        <w:t>取得其他工科专业大学专科学历后，累计从事水利水电工程勘察、设计工作满15年。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8.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取得本专业中专学历后，累计从事水利水电工程勘察、设计工作满25年；或相近专业中专学历后，累计从事水利水电工程勘察、设计工作满30年。</w:t>
      </w:r>
    </w:p>
    <w:p>
      <w:pPr>
        <w:spacing w:line="560" w:lineRule="exact"/>
        <w:ind w:firstLine="600" w:firstLineChars="200"/>
        <w:rPr>
          <w:rFonts w:hint="eastAsia" w:ascii="仿宋_GB2312" w:hAnsi="Times New Roman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（四）本专业、相近专业和其他专业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1.</w:t>
      </w:r>
      <w:r>
        <w:rPr>
          <w:rFonts w:hint="eastAsia" w:ascii="仿宋_GB2312" w:hAnsi="仿宋" w:eastAsia="仿宋_GB2312"/>
          <w:bCs/>
          <w:sz w:val="30"/>
          <w:szCs w:val="30"/>
        </w:rPr>
        <w:t>本专业：</w:t>
      </w:r>
      <w:r>
        <w:rPr>
          <w:rFonts w:hint="default" w:ascii="仿宋_GB2312" w:hAnsi="仿宋" w:eastAsia="仿宋_GB2312"/>
          <w:bCs/>
          <w:sz w:val="30"/>
          <w:szCs w:val="30"/>
          <w:lang w:val="en"/>
        </w:rPr>
        <w:t>(1)</w:t>
      </w:r>
      <w:r>
        <w:rPr>
          <w:rFonts w:hint="eastAsia" w:ascii="仿宋_GB2312" w:hAnsi="仿宋" w:eastAsia="仿宋_GB2312"/>
          <w:bCs/>
          <w:sz w:val="30"/>
          <w:szCs w:val="30"/>
        </w:rPr>
        <w:t>水利水电工程；</w:t>
      </w:r>
      <w:r>
        <w:rPr>
          <w:rFonts w:hint="default" w:ascii="仿宋_GB2312" w:hAnsi="仿宋" w:eastAsia="仿宋_GB2312"/>
          <w:bCs/>
          <w:sz w:val="30"/>
          <w:szCs w:val="30"/>
          <w:lang w:val="en"/>
        </w:rPr>
        <w:t>(2)</w:t>
      </w:r>
      <w:r>
        <w:rPr>
          <w:rFonts w:hint="eastAsia" w:ascii="仿宋_GB2312" w:hAnsi="仿宋" w:eastAsia="仿宋_GB2312"/>
          <w:bCs/>
          <w:sz w:val="30"/>
          <w:szCs w:val="30"/>
        </w:rPr>
        <w:t>水文与水资源工程；</w:t>
      </w:r>
      <w:r>
        <w:rPr>
          <w:rFonts w:hint="default" w:ascii="仿宋_GB2312" w:hAnsi="仿宋" w:eastAsia="仿宋_GB2312"/>
          <w:bCs/>
          <w:sz w:val="30"/>
          <w:szCs w:val="30"/>
          <w:lang w:val="en"/>
        </w:rPr>
        <w:t>(3)</w:t>
      </w:r>
      <w:r>
        <w:rPr>
          <w:rFonts w:hint="eastAsia" w:ascii="仿宋_GB2312" w:hAnsi="仿宋" w:eastAsia="仿宋_GB2312"/>
          <w:bCs/>
          <w:sz w:val="30"/>
          <w:szCs w:val="30"/>
        </w:rPr>
        <w:t>农业水利工程；</w:t>
      </w:r>
      <w:r>
        <w:rPr>
          <w:rFonts w:hint="default" w:ascii="仿宋_GB2312" w:hAnsi="仿宋" w:eastAsia="仿宋_GB2312"/>
          <w:bCs/>
          <w:sz w:val="30"/>
          <w:szCs w:val="30"/>
          <w:lang w:val="en"/>
        </w:rPr>
        <w:t>(4)</w:t>
      </w:r>
      <w:r>
        <w:rPr>
          <w:rFonts w:hint="eastAsia" w:ascii="仿宋_GB2312" w:hAnsi="仿宋" w:eastAsia="仿宋_GB2312"/>
          <w:bCs/>
          <w:sz w:val="30"/>
          <w:szCs w:val="30"/>
        </w:rPr>
        <w:t>水土保持与荒漠化防治。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2.</w:t>
      </w:r>
      <w:r>
        <w:rPr>
          <w:rFonts w:hint="eastAsia" w:ascii="仿宋_GB2312" w:hAnsi="仿宋" w:eastAsia="仿宋_GB2312"/>
          <w:bCs/>
          <w:sz w:val="30"/>
          <w:szCs w:val="30"/>
        </w:rPr>
        <w:t>相近专业：</w:t>
      </w:r>
      <w:r>
        <w:rPr>
          <w:rFonts w:hint="default" w:ascii="仿宋_GB2312" w:hAnsi="仿宋" w:eastAsia="仿宋_GB2312"/>
          <w:bCs/>
          <w:sz w:val="30"/>
          <w:szCs w:val="30"/>
          <w:lang w:val="en"/>
        </w:rPr>
        <w:t>(1)</w:t>
      </w:r>
      <w:r>
        <w:rPr>
          <w:rFonts w:hint="eastAsia" w:ascii="仿宋_GB2312" w:hAnsi="仿宋" w:eastAsia="仿宋_GB2312"/>
          <w:bCs/>
          <w:sz w:val="30"/>
          <w:szCs w:val="30"/>
        </w:rPr>
        <w:t>港口航道与海岸工程；</w:t>
      </w:r>
      <w:r>
        <w:rPr>
          <w:rFonts w:hint="default" w:ascii="仿宋_GB2312" w:hAnsi="仿宋" w:eastAsia="仿宋_GB2312"/>
          <w:bCs/>
          <w:sz w:val="30"/>
          <w:szCs w:val="30"/>
          <w:lang w:val="en"/>
        </w:rPr>
        <w:t>(2)</w:t>
      </w:r>
      <w:r>
        <w:rPr>
          <w:rFonts w:hint="eastAsia" w:ascii="仿宋_GB2312" w:hAnsi="仿宋" w:eastAsia="仿宋_GB2312"/>
          <w:bCs/>
          <w:sz w:val="30"/>
          <w:szCs w:val="30"/>
        </w:rPr>
        <w:t>船舶与海洋工程；</w:t>
      </w:r>
      <w:r>
        <w:rPr>
          <w:rFonts w:hint="default" w:ascii="仿宋_GB2312" w:hAnsi="仿宋" w:eastAsia="仿宋_GB2312"/>
          <w:bCs/>
          <w:sz w:val="30"/>
          <w:szCs w:val="30"/>
          <w:lang w:val="en"/>
        </w:rPr>
        <w:t>(3)</w:t>
      </w:r>
      <w:r>
        <w:rPr>
          <w:rFonts w:hint="eastAsia" w:ascii="仿宋_GB2312" w:hAnsi="仿宋" w:eastAsia="仿宋_GB2312"/>
          <w:bCs/>
          <w:sz w:val="30"/>
          <w:szCs w:val="30"/>
        </w:rPr>
        <w:t>土木工程；</w:t>
      </w:r>
      <w:r>
        <w:rPr>
          <w:rFonts w:hint="default" w:ascii="仿宋_GB2312" w:hAnsi="仿宋" w:eastAsia="仿宋_GB2312"/>
          <w:bCs/>
          <w:sz w:val="30"/>
          <w:szCs w:val="30"/>
          <w:lang w:val="en"/>
        </w:rPr>
        <w:t>(4)</w:t>
      </w:r>
      <w:r>
        <w:rPr>
          <w:rFonts w:hint="eastAsia" w:ascii="仿宋_GB2312" w:hAnsi="仿宋" w:eastAsia="仿宋_GB2312"/>
          <w:bCs/>
          <w:sz w:val="30"/>
          <w:szCs w:val="30"/>
        </w:rPr>
        <w:t>工程力学；</w:t>
      </w:r>
      <w:r>
        <w:rPr>
          <w:rFonts w:hint="default" w:ascii="仿宋_GB2312" w:hAnsi="仿宋" w:eastAsia="仿宋_GB2312"/>
          <w:bCs/>
          <w:sz w:val="30"/>
          <w:szCs w:val="30"/>
          <w:lang w:val="en"/>
        </w:rPr>
        <w:t>(5)</w:t>
      </w:r>
      <w:r>
        <w:rPr>
          <w:rFonts w:hint="eastAsia" w:ascii="仿宋_GB2312" w:hAnsi="仿宋" w:eastAsia="仿宋_GB2312"/>
          <w:bCs/>
          <w:sz w:val="30"/>
          <w:szCs w:val="30"/>
        </w:rPr>
        <w:t>交通工程；</w:t>
      </w:r>
      <w:r>
        <w:rPr>
          <w:rFonts w:hint="default" w:ascii="仿宋_GB2312" w:hAnsi="仿宋" w:eastAsia="仿宋_GB2312"/>
          <w:bCs/>
          <w:sz w:val="30"/>
          <w:szCs w:val="30"/>
          <w:lang w:val="en"/>
        </w:rPr>
        <w:t>(6)</w:t>
      </w:r>
      <w:r>
        <w:rPr>
          <w:rFonts w:hint="eastAsia" w:ascii="仿宋_GB2312" w:hAnsi="仿宋" w:eastAsia="仿宋_GB2312"/>
          <w:bCs/>
          <w:sz w:val="30"/>
          <w:szCs w:val="30"/>
        </w:rPr>
        <w:t>勘查技术与工程、资源勘查工程；</w:t>
      </w:r>
      <w:r>
        <w:rPr>
          <w:rFonts w:hint="default" w:ascii="仿宋_GB2312" w:hAnsi="仿宋" w:eastAsia="仿宋_GB2312"/>
          <w:bCs/>
          <w:sz w:val="30"/>
          <w:szCs w:val="30"/>
          <w:lang w:val="en"/>
        </w:rPr>
        <w:t>(7)</w:t>
      </w:r>
      <w:r>
        <w:rPr>
          <w:rFonts w:hint="eastAsia" w:ascii="仿宋_GB2312" w:hAnsi="仿宋" w:eastAsia="仿宋_GB2312"/>
          <w:bCs/>
          <w:sz w:val="30"/>
          <w:szCs w:val="30"/>
        </w:rPr>
        <w:t>机械设计制及其自动化；</w:t>
      </w:r>
      <w:r>
        <w:rPr>
          <w:rFonts w:hint="default" w:ascii="仿宋_GB2312" w:hAnsi="仿宋" w:eastAsia="仿宋_GB2312"/>
          <w:bCs/>
          <w:sz w:val="30"/>
          <w:szCs w:val="30"/>
          <w:lang w:val="en"/>
        </w:rPr>
        <w:t>(8)</w:t>
      </w:r>
      <w:r>
        <w:rPr>
          <w:rFonts w:hint="eastAsia" w:ascii="仿宋_GB2312" w:hAnsi="仿宋" w:eastAsia="仿宋_GB2312"/>
          <w:bCs/>
          <w:sz w:val="30"/>
          <w:szCs w:val="30"/>
        </w:rPr>
        <w:t>给水排水工程；</w:t>
      </w:r>
      <w:r>
        <w:rPr>
          <w:rFonts w:hint="default" w:ascii="仿宋_GB2312" w:hAnsi="仿宋" w:eastAsia="仿宋_GB2312"/>
          <w:bCs/>
          <w:sz w:val="30"/>
          <w:szCs w:val="30"/>
          <w:lang w:val="en"/>
        </w:rPr>
        <w:t>(9)</w:t>
      </w:r>
      <w:r>
        <w:rPr>
          <w:rFonts w:hint="eastAsia" w:ascii="仿宋_GB2312" w:hAnsi="仿宋" w:eastAsia="仿宋_GB2312"/>
          <w:bCs/>
          <w:sz w:val="30"/>
          <w:szCs w:val="30"/>
        </w:rPr>
        <w:t>热能与动力工程；</w:t>
      </w:r>
      <w:r>
        <w:rPr>
          <w:rFonts w:hint="default" w:ascii="仿宋_GB2312" w:hAnsi="仿宋" w:eastAsia="仿宋_GB2312"/>
          <w:bCs/>
          <w:sz w:val="30"/>
          <w:szCs w:val="30"/>
          <w:lang w:val="en"/>
        </w:rPr>
        <w:t>(10)</w:t>
      </w:r>
      <w:r>
        <w:rPr>
          <w:rFonts w:hint="eastAsia" w:ascii="仿宋_GB2312" w:hAnsi="仿宋" w:eastAsia="仿宋_GB2312"/>
          <w:bCs/>
          <w:sz w:val="30"/>
          <w:szCs w:val="30"/>
        </w:rPr>
        <w:t>电气工程及其自动化。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3.</w:t>
      </w:r>
      <w:r>
        <w:rPr>
          <w:rFonts w:hint="eastAsia" w:ascii="仿宋_GB2312" w:hAnsi="仿宋" w:eastAsia="仿宋_GB2312"/>
          <w:bCs/>
          <w:sz w:val="30"/>
          <w:szCs w:val="30"/>
        </w:rPr>
        <w:t>其他专业：除本专业和相近专业外的工科专业。</w:t>
      </w:r>
    </w:p>
    <w:p>
      <w:pPr>
        <w:spacing w:line="560" w:lineRule="exact"/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注册电气工程师资格考试条件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（一）参加注册电气工程师基础考试，应具备下列条件之一：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1.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取得本专业或相近专业大学本科及以上学历或学位。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2.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取得本专业或相近专业大学专科学历，累计从事电气专业工程设计工作满</w:t>
      </w:r>
      <w:r>
        <w:rPr>
          <w:rFonts w:hint="eastAsia" w:ascii="仿宋_GB2312" w:eastAsia="仿宋_GB2312"/>
          <w:bCs/>
          <w:sz w:val="30"/>
          <w:szCs w:val="30"/>
        </w:rPr>
        <w:t>1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3.</w:t>
      </w:r>
      <w:r>
        <w:rPr>
          <w:rFonts w:hint="eastAsia" w:ascii="仿宋_GB2312" w:hAnsi="仿宋" w:eastAsia="仿宋_GB2312"/>
          <w:bCs/>
          <w:sz w:val="30"/>
          <w:szCs w:val="30"/>
        </w:rPr>
        <w:t>取得其他工科专业大学本科及以上学历或学位，累计从事电气专业工程设计工作满</w:t>
      </w:r>
      <w:r>
        <w:rPr>
          <w:rFonts w:hint="eastAsia" w:ascii="仿宋_GB2312" w:eastAsia="仿宋_GB2312"/>
          <w:bCs/>
          <w:sz w:val="30"/>
          <w:szCs w:val="30"/>
        </w:rPr>
        <w:t>1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（二）参加注册电气工程师专业考试，应基础考试合格，并具备下列条件之一：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1.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取得本专业博士学位后，累计从事电气专业工程设计工作满</w:t>
      </w:r>
      <w:r>
        <w:rPr>
          <w:rFonts w:hint="eastAsia" w:ascii="仿宋_GB2312" w:eastAsia="仿宋_GB2312"/>
          <w:bCs/>
          <w:sz w:val="30"/>
          <w:szCs w:val="30"/>
        </w:rPr>
        <w:t>2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年；或取得相近专业博士学位后，累计从事电气专业工程设计工作满</w:t>
      </w:r>
      <w:r>
        <w:rPr>
          <w:rFonts w:hint="eastAsia" w:ascii="仿宋_GB2312" w:eastAsia="仿宋_GB2312"/>
          <w:bCs/>
          <w:sz w:val="30"/>
          <w:szCs w:val="30"/>
        </w:rPr>
        <w:t>3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2.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取得本专业硕士学位后，累计从事电气专业工程设计工作满</w:t>
      </w:r>
      <w:r>
        <w:rPr>
          <w:rFonts w:hint="eastAsia" w:ascii="仿宋_GB2312" w:eastAsia="仿宋_GB2312"/>
          <w:bCs/>
          <w:sz w:val="30"/>
          <w:szCs w:val="30"/>
        </w:rPr>
        <w:t>3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年；或取得相近专业硕士学位后，累计从事电气专业工程设计工作满</w:t>
      </w:r>
      <w:r>
        <w:rPr>
          <w:rFonts w:hint="eastAsia" w:ascii="仿宋_GB2312" w:eastAsia="仿宋_GB2312"/>
          <w:bCs/>
          <w:sz w:val="30"/>
          <w:szCs w:val="30"/>
        </w:rPr>
        <w:t>4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3.</w:t>
      </w:r>
      <w:r>
        <w:rPr>
          <w:rFonts w:hint="eastAsia" w:ascii="仿宋_GB2312" w:hAnsi="仿宋" w:eastAsia="仿宋_GB2312"/>
          <w:bCs/>
          <w:sz w:val="30"/>
          <w:szCs w:val="30"/>
        </w:rPr>
        <w:t>取得含本专业在内的双学士学位或本专业研究生班毕业后，累计从事电气专业工程设计工作满</w:t>
      </w:r>
      <w:r>
        <w:rPr>
          <w:rFonts w:hint="eastAsia" w:ascii="仿宋_GB2312" w:eastAsia="仿宋_GB2312"/>
          <w:bCs/>
          <w:sz w:val="30"/>
          <w:szCs w:val="30"/>
        </w:rPr>
        <w:t>4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年；或取得相近专业双学士学位或研究生班毕业后，累计从事电气专业工程设计工作满</w:t>
      </w:r>
      <w:r>
        <w:rPr>
          <w:rFonts w:hint="eastAsia" w:ascii="仿宋_GB2312" w:eastAsia="仿宋_GB2312"/>
          <w:bCs/>
          <w:sz w:val="30"/>
          <w:szCs w:val="30"/>
        </w:rPr>
        <w:t>5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4.</w:t>
      </w:r>
      <w:r>
        <w:rPr>
          <w:rFonts w:hint="eastAsia" w:ascii="仿宋_GB2312" w:hAnsi="仿宋" w:eastAsia="仿宋_GB2312"/>
          <w:bCs/>
          <w:sz w:val="30"/>
          <w:szCs w:val="30"/>
        </w:rPr>
        <w:t>取得通过本专业教育评估的大学本科学历或学位后，累计从事电气专业工程设计工作满</w:t>
      </w:r>
      <w:r>
        <w:rPr>
          <w:rFonts w:hint="eastAsia" w:ascii="仿宋_GB2312" w:eastAsia="仿宋_GB2312"/>
          <w:bCs/>
          <w:sz w:val="30"/>
          <w:szCs w:val="30"/>
        </w:rPr>
        <w:t>4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年；或取得未通过本专业教育评估的大学本科学历或学位后，累计从事电气专业工程设计工作满</w:t>
      </w:r>
      <w:r>
        <w:rPr>
          <w:rFonts w:hint="eastAsia" w:ascii="仿宋_GB2312" w:eastAsia="仿宋_GB2312"/>
          <w:bCs/>
          <w:sz w:val="30"/>
          <w:szCs w:val="30"/>
        </w:rPr>
        <w:t>5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年；或取得相近专业大学本科学历或学位后，累计从事电气专业工程设计工作满</w:t>
      </w:r>
      <w:r>
        <w:rPr>
          <w:rFonts w:hint="eastAsia" w:ascii="仿宋_GB2312" w:eastAsia="仿宋_GB2312"/>
          <w:bCs/>
          <w:sz w:val="30"/>
          <w:szCs w:val="30"/>
        </w:rPr>
        <w:t>6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5.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取得本专业大学专科学历后，累计从事电气专业工程设计工作满</w:t>
      </w:r>
      <w:r>
        <w:rPr>
          <w:rFonts w:hint="eastAsia" w:ascii="仿宋_GB2312" w:eastAsia="仿宋_GB2312"/>
          <w:bCs/>
          <w:sz w:val="30"/>
          <w:szCs w:val="30"/>
        </w:rPr>
        <w:t>6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年；或取得相近专业大学专科学历后，累计从事电气专业工程设计工作满</w:t>
      </w:r>
      <w:r>
        <w:rPr>
          <w:rFonts w:hint="eastAsia" w:ascii="仿宋_GB2312" w:eastAsia="仿宋_GB2312"/>
          <w:bCs/>
          <w:sz w:val="30"/>
          <w:szCs w:val="30"/>
        </w:rPr>
        <w:t>7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6.</w:t>
      </w:r>
      <w:r>
        <w:rPr>
          <w:rFonts w:hint="eastAsia" w:ascii="仿宋_GB2312" w:hAnsi="仿宋" w:eastAsia="仿宋_GB2312"/>
          <w:bCs/>
          <w:sz w:val="30"/>
          <w:szCs w:val="30"/>
        </w:rPr>
        <w:t>取得其他工科专业大学本科及以上学历或学位后，累计从事电气专业工程设计工作满</w:t>
      </w:r>
      <w:r>
        <w:rPr>
          <w:rFonts w:hint="eastAsia" w:ascii="仿宋_GB2312" w:eastAsia="仿宋_GB2312"/>
          <w:bCs/>
          <w:sz w:val="30"/>
          <w:szCs w:val="30"/>
        </w:rPr>
        <w:t>8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（三）截止2002年12月31日前，符合下列条件之一者，可免基础考试，只需参加专业考试：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1.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取得本专业博士学位后，累计从事电气专业工程设计工作满5年；或取得相近专业博士学位后，累计从事电气专业工程设计工作满6年。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2.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取得本专业硕士学位后，累计从事电气专业工程设计工作满6年；或取得相近专业硕士学位后，累计从事电气专业工程设计工作满7年。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3.</w:t>
      </w:r>
      <w:r>
        <w:rPr>
          <w:rFonts w:hint="eastAsia" w:ascii="仿宋_GB2312" w:hAnsi="仿宋" w:eastAsia="仿宋_GB2312"/>
          <w:bCs/>
          <w:sz w:val="30"/>
          <w:szCs w:val="30"/>
        </w:rPr>
        <w:t>取得含本专业在内的双学士学位或本专业研究生班毕业后，累计从事电气专业工程设计工作满7年；或取得相近专业双学士学位或研究生班毕业后，累计从事电气专业工程设计工作满8年。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4.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取得本专业大学本科学历或学位后，累计从事电气专业工程设计工作满8年；或取得相近专业大学本科学历或学位后，累计从事电气专业工程设计工作满9年。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5.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取得本专业大学专科学历后，累计从事电气专业工程设计工作满9年；或取得相近专业大学专科学历后，累计从事电气专业工程设计工作满10年。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6.</w:t>
      </w:r>
      <w:r>
        <w:rPr>
          <w:rFonts w:hint="eastAsia" w:ascii="仿宋_GB2312" w:hAnsi="仿宋" w:eastAsia="仿宋_GB2312"/>
          <w:bCs/>
          <w:sz w:val="30"/>
          <w:szCs w:val="30"/>
        </w:rPr>
        <w:t>取得其他工科专业大学本科及以上学历或学位后，累计从事电气专业工程设计工作满12年。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7.</w:t>
      </w:r>
      <w:r>
        <w:rPr>
          <w:rFonts w:hint="eastAsia" w:ascii="仿宋_GB2312" w:hAnsi="仿宋" w:eastAsia="仿宋_GB2312"/>
          <w:bCs/>
          <w:sz w:val="30"/>
          <w:szCs w:val="30"/>
        </w:rPr>
        <w:t>取得其他工科专业大学专科学历后，累计从事电气专业工程设计工作满15年。</w:t>
      </w:r>
    </w:p>
    <w:p>
      <w:pPr>
        <w:spacing w:line="560" w:lineRule="exact"/>
        <w:ind w:firstLine="600" w:firstLineChars="200"/>
        <w:rPr>
          <w:rFonts w:hint="eastAsia" w:ascii="仿宋_GB2312" w:hAnsi="Times New Roman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8.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取得本专业中专学历后，累计从事电气专业工程设计工作满25年。或取得相近专业中专学历后，累计从事电气专业工程设计工作满30年。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（四）本专业、相近专业和其他专业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1.</w:t>
      </w:r>
      <w:r>
        <w:rPr>
          <w:rFonts w:hint="eastAsia" w:ascii="仿宋_GB2312" w:hAnsi="仿宋" w:eastAsia="仿宋_GB2312"/>
          <w:bCs/>
          <w:sz w:val="30"/>
          <w:szCs w:val="30"/>
        </w:rPr>
        <w:t>本专业：电气工程及其自动化。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2.</w:t>
      </w:r>
      <w:r>
        <w:rPr>
          <w:rFonts w:hint="eastAsia" w:ascii="仿宋_GB2312" w:hAnsi="仿宋" w:eastAsia="仿宋_GB2312"/>
          <w:bCs/>
          <w:sz w:val="30"/>
          <w:szCs w:val="30"/>
        </w:rPr>
        <w:t>相近专业：</w:t>
      </w:r>
      <w:r>
        <w:rPr>
          <w:rFonts w:hint="default" w:ascii="仿宋_GB2312" w:hAnsi="仿宋" w:eastAsia="仿宋_GB2312"/>
          <w:bCs/>
          <w:sz w:val="30"/>
          <w:szCs w:val="30"/>
        </w:rPr>
        <w:t>（1）</w:t>
      </w:r>
      <w:r>
        <w:rPr>
          <w:rFonts w:hint="eastAsia" w:ascii="仿宋_GB2312" w:hAnsi="仿宋" w:eastAsia="仿宋_GB2312"/>
          <w:bCs/>
          <w:sz w:val="30"/>
          <w:szCs w:val="30"/>
        </w:rPr>
        <w:t>自动化；</w:t>
      </w:r>
      <w:r>
        <w:rPr>
          <w:rFonts w:hint="default" w:ascii="仿宋_GB2312" w:hAnsi="仿宋" w:eastAsia="仿宋_GB2312"/>
          <w:bCs/>
          <w:sz w:val="30"/>
          <w:szCs w:val="30"/>
        </w:rPr>
        <w:t>（2）</w:t>
      </w:r>
      <w:r>
        <w:rPr>
          <w:rFonts w:hint="eastAsia" w:ascii="仿宋_GB2312" w:hAnsi="仿宋" w:eastAsia="仿宋_GB2312"/>
          <w:bCs/>
          <w:sz w:val="30"/>
          <w:szCs w:val="30"/>
        </w:rPr>
        <w:t>电子信息工程；</w:t>
      </w:r>
      <w:r>
        <w:rPr>
          <w:rFonts w:hint="default" w:ascii="仿宋_GB2312" w:hAnsi="仿宋" w:eastAsia="仿宋_GB2312"/>
          <w:bCs/>
          <w:sz w:val="30"/>
          <w:szCs w:val="30"/>
        </w:rPr>
        <w:t>（3）</w:t>
      </w:r>
      <w:r>
        <w:rPr>
          <w:rFonts w:hint="eastAsia" w:ascii="仿宋_GB2312" w:hAnsi="仿宋" w:eastAsia="仿宋_GB2312"/>
          <w:bCs/>
          <w:sz w:val="30"/>
          <w:szCs w:val="30"/>
        </w:rPr>
        <w:t>通信工程；</w:t>
      </w:r>
      <w:r>
        <w:rPr>
          <w:rFonts w:hint="default" w:ascii="仿宋_GB2312" w:hAnsi="仿宋" w:eastAsia="仿宋_GB2312"/>
          <w:bCs/>
          <w:sz w:val="30"/>
          <w:szCs w:val="30"/>
        </w:rPr>
        <w:t>（4）</w:t>
      </w:r>
      <w:r>
        <w:rPr>
          <w:rFonts w:hint="eastAsia" w:ascii="仿宋_GB2312" w:hAnsi="仿宋" w:eastAsia="仿宋_GB2312"/>
          <w:bCs/>
          <w:sz w:val="30"/>
          <w:szCs w:val="30"/>
        </w:rPr>
        <w:t>计算机科学与技术。</w:t>
      </w:r>
    </w:p>
    <w:p>
      <w:pPr>
        <w:spacing w:line="560" w:lineRule="exact"/>
        <w:ind w:firstLine="0" w:firstLineChars="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</w:rPr>
        <w:t xml:space="preserve">    3.</w:t>
      </w:r>
      <w:r>
        <w:rPr>
          <w:rFonts w:hint="eastAsia" w:ascii="仿宋_GB2312" w:hAnsi="仿宋" w:eastAsia="仿宋_GB2312"/>
          <w:bCs/>
          <w:sz w:val="30"/>
          <w:szCs w:val="30"/>
        </w:rPr>
        <w:t>其他专业：除本专业和相近专业外的工科专业。</w:t>
      </w:r>
    </w:p>
    <w:p>
      <w:pPr>
        <w:spacing w:line="560" w:lineRule="exact"/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五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注册公用设备工程师资格考试条件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（一）参加注册公用设备工程师基础考试，应具备下列条件之一：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1.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取得本专业或相近专业大学本科及以上学历或学位。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2.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取得本专业或相近专业大学专科学历，累计从事公用设备专业工程设计工作满</w:t>
      </w:r>
      <w:r>
        <w:rPr>
          <w:rFonts w:hint="eastAsia" w:ascii="仿宋_GB2312" w:eastAsia="仿宋_GB2312"/>
          <w:bCs/>
          <w:sz w:val="30"/>
          <w:szCs w:val="30"/>
        </w:rPr>
        <w:t>1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3.</w:t>
      </w:r>
      <w:r>
        <w:rPr>
          <w:rFonts w:hint="eastAsia" w:ascii="仿宋_GB2312" w:hAnsi="仿宋" w:eastAsia="仿宋_GB2312"/>
          <w:bCs/>
          <w:sz w:val="30"/>
          <w:szCs w:val="30"/>
        </w:rPr>
        <w:t>取得其他工科专业大学本科及以上学历或学位，累计从事公用设备专业工程设计工作满</w:t>
      </w:r>
      <w:r>
        <w:rPr>
          <w:rFonts w:hint="eastAsia" w:ascii="仿宋_GB2312" w:eastAsia="仿宋_GB2312"/>
          <w:bCs/>
          <w:sz w:val="30"/>
          <w:szCs w:val="30"/>
        </w:rPr>
        <w:t>1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（二）参加注册公用设备工程师专业考试，应基础考试合格，并具备下列条件之一：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1.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取得本专业博士学位后，累计从事公用设备专业工程设计工作满</w:t>
      </w:r>
      <w:r>
        <w:rPr>
          <w:rFonts w:hint="eastAsia" w:ascii="仿宋_GB2312" w:eastAsia="仿宋_GB2312"/>
          <w:bCs/>
          <w:sz w:val="30"/>
          <w:szCs w:val="30"/>
        </w:rPr>
        <w:t>2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年；或取得相近专业博士学位后，累计从事公用设备专业工程设计工作满</w:t>
      </w:r>
      <w:r>
        <w:rPr>
          <w:rFonts w:hint="eastAsia" w:ascii="仿宋_GB2312" w:eastAsia="仿宋_GB2312"/>
          <w:bCs/>
          <w:sz w:val="30"/>
          <w:szCs w:val="30"/>
        </w:rPr>
        <w:t>3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2.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取得本专业硕士学位后，累计从事公用设备专业工程设计工作满</w:t>
      </w:r>
      <w:r>
        <w:rPr>
          <w:rFonts w:hint="eastAsia" w:ascii="仿宋_GB2312" w:eastAsia="仿宋_GB2312"/>
          <w:bCs/>
          <w:sz w:val="30"/>
          <w:szCs w:val="30"/>
        </w:rPr>
        <w:t>3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年；或取得相近专业硕士学位后，累计从事公用设备专业工程设计工作满</w:t>
      </w:r>
      <w:r>
        <w:rPr>
          <w:rFonts w:hint="eastAsia" w:ascii="仿宋_GB2312" w:eastAsia="仿宋_GB2312"/>
          <w:bCs/>
          <w:sz w:val="30"/>
          <w:szCs w:val="30"/>
        </w:rPr>
        <w:t>4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3.</w:t>
      </w:r>
      <w:r>
        <w:rPr>
          <w:rFonts w:hint="eastAsia" w:ascii="仿宋_GB2312" w:hAnsi="仿宋" w:eastAsia="仿宋_GB2312"/>
          <w:bCs/>
          <w:sz w:val="30"/>
          <w:szCs w:val="30"/>
        </w:rPr>
        <w:t>取得含本专业在内的双学士学位或本专业研究生班毕业后，累计从事公用设备专业工程设计工作满</w:t>
      </w:r>
      <w:r>
        <w:rPr>
          <w:rFonts w:hint="eastAsia" w:ascii="仿宋_GB2312" w:eastAsia="仿宋_GB2312"/>
          <w:bCs/>
          <w:sz w:val="30"/>
          <w:szCs w:val="30"/>
        </w:rPr>
        <w:t>4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年；或取得相近专业双学士学位或研究生班毕业后，累计从事公用设备专业工程设计工作满</w:t>
      </w:r>
      <w:r>
        <w:rPr>
          <w:rFonts w:hint="eastAsia" w:ascii="仿宋_GB2312" w:eastAsia="仿宋_GB2312"/>
          <w:bCs/>
          <w:sz w:val="30"/>
          <w:szCs w:val="30"/>
        </w:rPr>
        <w:t>5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4.</w:t>
      </w:r>
      <w:r>
        <w:rPr>
          <w:rFonts w:hint="eastAsia" w:ascii="仿宋_GB2312" w:hAnsi="仿宋" w:eastAsia="仿宋_GB2312"/>
          <w:bCs/>
          <w:sz w:val="30"/>
          <w:szCs w:val="30"/>
        </w:rPr>
        <w:t>取得通过本专业教育评估的大学本科学历或学位后，累计从事公用设备专业工程设计工作满</w:t>
      </w:r>
      <w:r>
        <w:rPr>
          <w:rFonts w:hint="eastAsia" w:ascii="仿宋_GB2312" w:eastAsia="仿宋_GB2312"/>
          <w:bCs/>
          <w:sz w:val="30"/>
          <w:szCs w:val="30"/>
        </w:rPr>
        <w:t>4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年；或取得未通过本专业教育评估的大学本科学历或学位后，累计从事公用设备专业工程设计工作满</w:t>
      </w:r>
      <w:r>
        <w:rPr>
          <w:rFonts w:hint="eastAsia" w:ascii="仿宋_GB2312" w:eastAsia="仿宋_GB2312"/>
          <w:bCs/>
          <w:sz w:val="30"/>
          <w:szCs w:val="30"/>
        </w:rPr>
        <w:t>5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年；或取得相近专业大学本科学历或学位后，累计从事公用设备专业工程设计工作满</w:t>
      </w:r>
      <w:r>
        <w:rPr>
          <w:rFonts w:hint="eastAsia" w:ascii="仿宋_GB2312" w:eastAsia="仿宋_GB2312"/>
          <w:bCs/>
          <w:sz w:val="30"/>
          <w:szCs w:val="30"/>
        </w:rPr>
        <w:t>6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5.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取得本专业大学专科学历后，累计从事公用设备专业工程设计工作满</w:t>
      </w:r>
      <w:r>
        <w:rPr>
          <w:rFonts w:hint="eastAsia" w:ascii="仿宋_GB2312" w:eastAsia="仿宋_GB2312"/>
          <w:bCs/>
          <w:sz w:val="30"/>
          <w:szCs w:val="30"/>
        </w:rPr>
        <w:t>6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年；或取得相近专业大学专科学历后，累计从事公用设备专业工程设计工作满</w:t>
      </w:r>
      <w:r>
        <w:rPr>
          <w:rFonts w:hint="eastAsia" w:ascii="仿宋_GB2312" w:eastAsia="仿宋_GB2312"/>
          <w:bCs/>
          <w:sz w:val="30"/>
          <w:szCs w:val="30"/>
        </w:rPr>
        <w:t>7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6.</w:t>
      </w:r>
      <w:r>
        <w:rPr>
          <w:rFonts w:hint="eastAsia" w:ascii="仿宋_GB2312" w:hAnsi="仿宋" w:eastAsia="仿宋_GB2312"/>
          <w:bCs/>
          <w:sz w:val="30"/>
          <w:szCs w:val="30"/>
        </w:rPr>
        <w:t>取得其他工科专业大学本科及以上学历或学位后，累计从事公用设备专业工程设计工作满</w:t>
      </w:r>
      <w:r>
        <w:rPr>
          <w:rFonts w:hint="eastAsia" w:ascii="仿宋_GB2312" w:eastAsia="仿宋_GB2312"/>
          <w:bCs/>
          <w:sz w:val="30"/>
          <w:szCs w:val="30"/>
        </w:rPr>
        <w:t>8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（三）截止2002年12月31日前，符合下列条件之一者，可免基础考试，只需参加专业考试：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1.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取得本专业博士学位后，累计从事公用设备专业工程设计工作满5年；或取得相近专业博士学位后，累计从事公用设备专业工程设计工作满6年。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2.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取得本专业硕士学位后，累计从事公用设备专业工程设计工作满6年；或取得相近专业硕士学位后，累计从事公用设备专业工程设计工作满7年。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3.</w:t>
      </w:r>
      <w:r>
        <w:rPr>
          <w:rFonts w:hint="eastAsia" w:ascii="仿宋_GB2312" w:hAnsi="仿宋" w:eastAsia="仿宋_GB2312"/>
          <w:bCs/>
          <w:sz w:val="30"/>
          <w:szCs w:val="30"/>
        </w:rPr>
        <w:t>取得含本专业在内的双学士学位或本专业研究生班毕业后，累计从事公用设备专业工程设计工作满7年；或取得相近专业双学士学位或研究生班毕业后，累计从事公用设备专业工程设计工作满8年。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4.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取得本专业大学本科学历或学位后，累计从事公用设备专业工程设计工作满8年；或取得相近专业大学本科学历或学位后，累计从事公用设备专业工程设计工作满9年。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5.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取得本专业大学专科学历后，累计从事公用设备专业工程设计工作满9年；或取得相近专业大学专科学历后，累计从事公用设备专业工程设计工作满10年。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6.</w:t>
      </w:r>
      <w:r>
        <w:rPr>
          <w:rFonts w:hint="eastAsia" w:ascii="仿宋_GB2312" w:hAnsi="仿宋" w:eastAsia="仿宋_GB2312"/>
          <w:bCs/>
          <w:sz w:val="30"/>
          <w:szCs w:val="30"/>
        </w:rPr>
        <w:t>取得其他工科专业大学本科及以上学历或学位后，累计从事公用设备专业工程设计工作满12年。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7.</w:t>
      </w:r>
      <w:r>
        <w:rPr>
          <w:rFonts w:hint="eastAsia" w:ascii="仿宋_GB2312" w:hAnsi="仿宋" w:eastAsia="仿宋_GB2312"/>
          <w:bCs/>
          <w:sz w:val="30"/>
          <w:szCs w:val="30"/>
        </w:rPr>
        <w:t>取得其他工科专业大学专科学历后，累计从事公用设备专业工程设计工作满15年。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8.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取得本专业中专学历后，累计从事公用设备专业工程设计工作满25年；或取得相近专业中专学历后，累计从事公用设备专业工程设计工作满30年。</w:t>
      </w:r>
    </w:p>
    <w:p>
      <w:pPr>
        <w:spacing w:line="560" w:lineRule="exact"/>
        <w:ind w:firstLine="600" w:firstLineChars="200"/>
        <w:rPr>
          <w:rFonts w:hint="eastAsia" w:ascii="仿宋_GB2312" w:hAnsi="Times New Roman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（四）本专业、相近专业和其他专业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1.</w:t>
      </w:r>
      <w:r>
        <w:rPr>
          <w:rFonts w:hint="eastAsia" w:ascii="仿宋_GB2312" w:hAnsi="仿宋" w:eastAsia="仿宋_GB2312"/>
          <w:bCs/>
          <w:sz w:val="30"/>
          <w:szCs w:val="30"/>
        </w:rPr>
        <w:t>暖通空调</w:t>
      </w:r>
    </w:p>
    <w:p>
      <w:pPr>
        <w:numPr>
          <w:ilvl w:val="0"/>
          <w:numId w:val="0"/>
        </w:numPr>
        <w:spacing w:line="560" w:lineRule="exact"/>
        <w:ind w:left="560" w:firstLine="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</w:rPr>
        <w:t>（1）</w:t>
      </w:r>
      <w:r>
        <w:rPr>
          <w:rFonts w:hint="eastAsia" w:ascii="仿宋_GB2312" w:hAnsi="仿宋" w:eastAsia="仿宋_GB2312"/>
          <w:bCs/>
          <w:sz w:val="30"/>
          <w:szCs w:val="30"/>
        </w:rPr>
        <w:t>本专业：建筑环境与设备工程。</w:t>
      </w:r>
    </w:p>
    <w:p>
      <w:pPr>
        <w:numPr>
          <w:ilvl w:val="0"/>
          <w:numId w:val="0"/>
        </w:numPr>
        <w:spacing w:line="560" w:lineRule="exact"/>
        <w:ind w:left="560" w:firstLine="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</w:rPr>
        <w:t>（2）</w:t>
      </w:r>
      <w:r>
        <w:rPr>
          <w:rFonts w:hint="eastAsia" w:ascii="仿宋_GB2312" w:hAnsi="仿宋" w:eastAsia="仿宋_GB2312"/>
          <w:bCs/>
          <w:sz w:val="30"/>
          <w:szCs w:val="30"/>
        </w:rPr>
        <w:t>相近专业：①国防工程内部环境与设备；②飞行器环境与生命保障工程；③环境工程；④安全工程；</w:t>
      </w:r>
      <w:r>
        <w:rPr>
          <w:rFonts w:hint="eastAsia" w:ascii="仿宋_GB2312" w:eastAsia="仿宋_GB2312"/>
          <w:bCs/>
          <w:sz w:val="30"/>
          <w:szCs w:val="30"/>
        </w:rPr>
        <w:fldChar w:fldCharType="begin"/>
      </w:r>
      <w:r>
        <w:rPr>
          <w:rFonts w:hint="eastAsia" w:ascii="仿宋_GB2312" w:eastAsia="仿宋_GB2312"/>
          <w:bCs/>
          <w:sz w:val="30"/>
          <w:szCs w:val="30"/>
        </w:rPr>
        <w:instrText xml:space="preserve"> = 5 \* GB3 </w:instrText>
      </w:r>
      <w:r>
        <w:rPr>
          <w:rFonts w:hint="eastAsia" w:ascii="仿宋_GB2312" w:eastAsia="仿宋_GB2312"/>
          <w:bCs/>
          <w:sz w:val="30"/>
          <w:szCs w:val="30"/>
        </w:rPr>
        <w:fldChar w:fldCharType="separate"/>
      </w:r>
      <w:r>
        <w:rPr>
          <w:rFonts w:hint="eastAsia" w:ascii="仿宋_GB2312" w:hAnsi="仿宋" w:eastAsia="仿宋_GB2312"/>
          <w:bCs/>
          <w:sz w:val="30"/>
          <w:szCs w:val="30"/>
        </w:rPr>
        <w:t>⑤</w:t>
      </w:r>
      <w:r>
        <w:rPr>
          <w:rFonts w:hint="eastAsia" w:ascii="仿宋_GB2312" w:eastAsia="仿宋_GB2312"/>
          <w:bCs/>
          <w:sz w:val="30"/>
          <w:szCs w:val="30"/>
        </w:rPr>
        <w:fldChar w:fldCharType="end"/>
      </w:r>
      <w:r>
        <w:rPr>
          <w:rFonts w:hint="eastAsia" w:ascii="仿宋_GB2312" w:hAnsi="仿宋" w:eastAsia="仿宋_GB2312"/>
          <w:bCs/>
          <w:sz w:val="30"/>
          <w:szCs w:val="30"/>
        </w:rPr>
        <w:t>食品科学与工程</w:t>
      </w:r>
      <w:r>
        <w:rPr>
          <w:rFonts w:hint="eastAsia" w:ascii="仿宋_GB2312" w:eastAsia="仿宋_GB2312"/>
          <w:bCs/>
          <w:sz w:val="30"/>
          <w:szCs w:val="30"/>
        </w:rPr>
        <w:fldChar w:fldCharType="begin"/>
      </w:r>
      <w:r>
        <w:rPr>
          <w:rFonts w:hint="eastAsia" w:ascii="仿宋_GB2312" w:eastAsia="仿宋_GB2312"/>
          <w:bCs/>
          <w:sz w:val="30"/>
          <w:szCs w:val="30"/>
        </w:rPr>
        <w:instrText xml:space="preserve"> = 6 \* GB3 </w:instrText>
      </w:r>
      <w:r>
        <w:rPr>
          <w:rFonts w:hint="eastAsia" w:ascii="仿宋_GB2312" w:eastAsia="仿宋_GB2312"/>
          <w:bCs/>
          <w:sz w:val="30"/>
          <w:szCs w:val="30"/>
        </w:rPr>
        <w:fldChar w:fldCharType="separate"/>
      </w:r>
      <w:r>
        <w:rPr>
          <w:rFonts w:hint="eastAsia" w:ascii="仿宋_GB2312" w:hAnsi="仿宋" w:eastAsia="仿宋_GB2312"/>
          <w:bCs/>
          <w:sz w:val="30"/>
          <w:szCs w:val="30"/>
        </w:rPr>
        <w:t>⑥</w:t>
      </w:r>
      <w:r>
        <w:rPr>
          <w:rFonts w:hint="eastAsia" w:ascii="仿宋_GB2312" w:eastAsia="仿宋_GB2312"/>
          <w:bCs/>
          <w:sz w:val="30"/>
          <w:szCs w:val="30"/>
        </w:rPr>
        <w:fldChar w:fldCharType="end"/>
      </w:r>
      <w:r>
        <w:rPr>
          <w:rFonts w:hint="eastAsia" w:ascii="仿宋_GB2312" w:hAnsi="仿宋" w:eastAsia="仿宋_GB2312"/>
          <w:bCs/>
          <w:sz w:val="30"/>
          <w:szCs w:val="30"/>
        </w:rPr>
        <w:t>热能与动力工程</w:t>
      </w:r>
    </w:p>
    <w:p>
      <w:pPr>
        <w:numPr>
          <w:ilvl w:val="0"/>
          <w:numId w:val="0"/>
        </w:numPr>
        <w:spacing w:line="560" w:lineRule="exact"/>
        <w:ind w:left="560" w:firstLine="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</w:rPr>
        <w:t>（3）</w:t>
      </w:r>
      <w:r>
        <w:rPr>
          <w:rFonts w:hint="eastAsia" w:ascii="仿宋_GB2312" w:hAnsi="仿宋" w:eastAsia="仿宋_GB2312"/>
          <w:bCs/>
          <w:sz w:val="30"/>
          <w:szCs w:val="30"/>
        </w:rPr>
        <w:t>其他专业：除本专业和相近专业外的工科专业。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2.</w:t>
      </w:r>
      <w:r>
        <w:rPr>
          <w:rFonts w:hint="eastAsia" w:ascii="仿宋_GB2312" w:hAnsi="仿宋" w:eastAsia="仿宋_GB2312"/>
          <w:bCs/>
          <w:sz w:val="30"/>
          <w:szCs w:val="30"/>
        </w:rPr>
        <w:t>给水排水</w:t>
      </w:r>
    </w:p>
    <w:p>
      <w:pPr>
        <w:numPr>
          <w:ilvl w:val="0"/>
          <w:numId w:val="0"/>
        </w:numPr>
        <w:spacing w:line="560" w:lineRule="exact"/>
        <w:ind w:left="560" w:firstLine="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</w:rPr>
        <w:t>（1）</w:t>
      </w:r>
      <w:r>
        <w:rPr>
          <w:rFonts w:hint="eastAsia" w:ascii="仿宋_GB2312" w:hAnsi="仿宋" w:eastAsia="仿宋_GB2312"/>
          <w:bCs/>
          <w:sz w:val="30"/>
          <w:szCs w:val="30"/>
        </w:rPr>
        <w:t>本专业：给水排水工程。</w:t>
      </w:r>
    </w:p>
    <w:p>
      <w:pPr>
        <w:numPr>
          <w:ilvl w:val="0"/>
          <w:numId w:val="0"/>
        </w:numPr>
        <w:spacing w:line="560" w:lineRule="exact"/>
        <w:ind w:left="560" w:firstLine="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</w:rPr>
        <w:t>（2）</w:t>
      </w:r>
      <w:r>
        <w:rPr>
          <w:rFonts w:hint="eastAsia" w:ascii="仿宋_GB2312" w:hAnsi="仿宋" w:eastAsia="仿宋_GB2312"/>
          <w:bCs/>
          <w:sz w:val="30"/>
          <w:szCs w:val="30"/>
        </w:rPr>
        <w:t>相近专业：环境工程。</w:t>
      </w:r>
    </w:p>
    <w:p>
      <w:pPr>
        <w:numPr>
          <w:ilvl w:val="0"/>
          <w:numId w:val="0"/>
        </w:numPr>
        <w:spacing w:line="560" w:lineRule="exact"/>
        <w:ind w:left="0" w:firstLine="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</w:rPr>
        <w:t xml:space="preserve">    （3）</w:t>
      </w:r>
      <w:r>
        <w:rPr>
          <w:rFonts w:hint="eastAsia" w:ascii="仿宋_GB2312" w:hAnsi="仿宋" w:eastAsia="仿宋_GB2312"/>
          <w:bCs/>
          <w:sz w:val="30"/>
          <w:szCs w:val="30"/>
        </w:rPr>
        <w:t>其他专业：除本专业和相近专业外的工科专业。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3.</w:t>
      </w:r>
      <w:r>
        <w:rPr>
          <w:rFonts w:hint="eastAsia" w:ascii="仿宋_GB2312" w:hAnsi="仿宋" w:eastAsia="仿宋_GB2312"/>
          <w:bCs/>
          <w:sz w:val="30"/>
          <w:szCs w:val="30"/>
        </w:rPr>
        <w:t>动力</w:t>
      </w:r>
    </w:p>
    <w:p>
      <w:pPr>
        <w:numPr>
          <w:ilvl w:val="0"/>
          <w:numId w:val="0"/>
        </w:numPr>
        <w:spacing w:line="560" w:lineRule="exact"/>
        <w:ind w:left="560" w:firstLine="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</w:rPr>
        <w:t>（1）</w:t>
      </w:r>
      <w:r>
        <w:rPr>
          <w:rFonts w:hint="eastAsia" w:ascii="仿宋_GB2312" w:hAnsi="仿宋" w:eastAsia="仿宋_GB2312"/>
          <w:bCs/>
          <w:sz w:val="30"/>
          <w:szCs w:val="30"/>
        </w:rPr>
        <w:t>本专业：①热能与动力工程；②建筑环境与设备工程；③化学工程与工艺；④食品科学与工程。</w:t>
      </w:r>
    </w:p>
    <w:p>
      <w:pPr>
        <w:numPr>
          <w:ilvl w:val="0"/>
          <w:numId w:val="0"/>
        </w:numPr>
        <w:spacing w:line="560" w:lineRule="exact"/>
        <w:ind w:left="560" w:firstLine="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</w:rPr>
        <w:t>（2）</w:t>
      </w:r>
      <w:r>
        <w:rPr>
          <w:rFonts w:hint="eastAsia" w:ascii="仿宋_GB2312" w:hAnsi="仿宋" w:eastAsia="仿宋_GB2312"/>
          <w:bCs/>
          <w:sz w:val="30"/>
          <w:szCs w:val="30"/>
        </w:rPr>
        <w:t>相近专业：①飞行器设计与工程；②飞行器动力工程；③过程装备与控制工程；④油气贮运工程。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</w:rPr>
        <w:t>（3）</w:t>
      </w:r>
      <w:r>
        <w:rPr>
          <w:rFonts w:hint="eastAsia" w:ascii="仿宋_GB2312" w:hAnsi="仿宋" w:eastAsia="仿宋_GB2312"/>
          <w:bCs/>
          <w:sz w:val="30"/>
          <w:szCs w:val="30"/>
        </w:rPr>
        <w:t>其他专业：除本专业和相近专业外的工科专业。</w:t>
      </w:r>
    </w:p>
    <w:p>
      <w:pPr>
        <w:spacing w:line="560" w:lineRule="exact"/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六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注册化工工程师资格考试条件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（一）参加注册化工工程师基础考试，应具备下列条件之一：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1.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取得本专业或相近专业大学本科及以上学历或学位。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2.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取得本专业或相近专业大学专科学历，累计从事化工工程设计工作满</w:t>
      </w:r>
      <w:r>
        <w:rPr>
          <w:rFonts w:hint="eastAsia" w:ascii="仿宋_GB2312" w:eastAsia="仿宋_GB2312"/>
          <w:bCs/>
          <w:sz w:val="30"/>
          <w:szCs w:val="30"/>
        </w:rPr>
        <w:t>1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3.</w:t>
      </w:r>
      <w:r>
        <w:rPr>
          <w:rFonts w:hint="eastAsia" w:ascii="仿宋_GB2312" w:hAnsi="仿宋" w:eastAsia="仿宋_GB2312"/>
          <w:bCs/>
          <w:sz w:val="30"/>
          <w:szCs w:val="30"/>
        </w:rPr>
        <w:t>取得其他工科专业大学本科及以上学历或学位，累计从事化工工程设计工作满</w:t>
      </w:r>
      <w:r>
        <w:rPr>
          <w:rFonts w:hint="eastAsia" w:ascii="仿宋_GB2312" w:eastAsia="仿宋_GB2312"/>
          <w:bCs/>
          <w:sz w:val="30"/>
          <w:szCs w:val="30"/>
        </w:rPr>
        <w:t>1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（二）参加注册化工工程师专业考试，应基础考试合格，并具备下列条件之一：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1.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取得本专业博士学位后，累计从事化工工程设计工作满</w:t>
      </w:r>
      <w:r>
        <w:rPr>
          <w:rFonts w:hint="eastAsia" w:ascii="仿宋_GB2312" w:eastAsia="仿宋_GB2312"/>
          <w:bCs/>
          <w:sz w:val="30"/>
          <w:szCs w:val="30"/>
        </w:rPr>
        <w:t>2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年；或取得相近专业博士学位后，累计从事化工工程设计工作满</w:t>
      </w:r>
      <w:r>
        <w:rPr>
          <w:rFonts w:hint="eastAsia" w:ascii="仿宋_GB2312" w:eastAsia="仿宋_GB2312"/>
          <w:bCs/>
          <w:sz w:val="30"/>
          <w:szCs w:val="30"/>
        </w:rPr>
        <w:t>3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2.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取得本专业硕士学位后，累计从事化工工程设计工作满</w:t>
      </w:r>
      <w:r>
        <w:rPr>
          <w:rFonts w:hint="eastAsia" w:ascii="仿宋_GB2312" w:eastAsia="仿宋_GB2312"/>
          <w:bCs/>
          <w:sz w:val="30"/>
          <w:szCs w:val="30"/>
        </w:rPr>
        <w:t>3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年；或取得相近专业硕士学位后，累计从事化工工程设计工作满</w:t>
      </w:r>
      <w:r>
        <w:rPr>
          <w:rFonts w:hint="eastAsia" w:ascii="仿宋_GB2312" w:eastAsia="仿宋_GB2312"/>
          <w:bCs/>
          <w:sz w:val="30"/>
          <w:szCs w:val="30"/>
        </w:rPr>
        <w:t>4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3.</w:t>
      </w:r>
      <w:r>
        <w:rPr>
          <w:rFonts w:hint="eastAsia" w:ascii="仿宋_GB2312" w:hAnsi="仿宋" w:eastAsia="仿宋_GB2312"/>
          <w:bCs/>
          <w:sz w:val="30"/>
          <w:szCs w:val="30"/>
        </w:rPr>
        <w:t>取得含本专业在内的双学士学位或本专业研究生班毕业后，累计从事化工工程设计工作满</w:t>
      </w:r>
      <w:r>
        <w:rPr>
          <w:rFonts w:hint="eastAsia" w:ascii="仿宋_GB2312" w:eastAsia="仿宋_GB2312"/>
          <w:bCs/>
          <w:sz w:val="30"/>
          <w:szCs w:val="30"/>
        </w:rPr>
        <w:t>4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年；或取得相近专业双学士学位或研究生班毕业后，累计从事化工工程设计工作满</w:t>
      </w:r>
      <w:r>
        <w:rPr>
          <w:rFonts w:hint="eastAsia" w:ascii="仿宋_GB2312" w:eastAsia="仿宋_GB2312"/>
          <w:bCs/>
          <w:sz w:val="30"/>
          <w:szCs w:val="30"/>
        </w:rPr>
        <w:t>5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4.</w:t>
      </w:r>
      <w:r>
        <w:rPr>
          <w:rFonts w:hint="eastAsia" w:ascii="仿宋_GB2312" w:hAnsi="仿宋" w:eastAsia="仿宋_GB2312"/>
          <w:bCs/>
          <w:sz w:val="30"/>
          <w:szCs w:val="30"/>
        </w:rPr>
        <w:t>取得通过本专业教育评估的大学本科学历或学位后，累计从事化工工程设计工作满</w:t>
      </w:r>
      <w:r>
        <w:rPr>
          <w:rFonts w:hint="eastAsia" w:ascii="仿宋_GB2312" w:eastAsia="仿宋_GB2312"/>
          <w:bCs/>
          <w:sz w:val="30"/>
          <w:szCs w:val="30"/>
        </w:rPr>
        <w:t>4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年；或取得未通过本专业教育评估的大学本科学历或学位后，累计从事化工工程设计工作满</w:t>
      </w:r>
      <w:r>
        <w:rPr>
          <w:rFonts w:hint="eastAsia" w:ascii="仿宋_GB2312" w:eastAsia="仿宋_GB2312"/>
          <w:bCs/>
          <w:sz w:val="30"/>
          <w:szCs w:val="30"/>
        </w:rPr>
        <w:t>5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年；或取得相近专业大学本科学历或学位后，累计从事化工工程设计工作满</w:t>
      </w:r>
      <w:r>
        <w:rPr>
          <w:rFonts w:hint="eastAsia" w:ascii="仿宋_GB2312" w:eastAsia="仿宋_GB2312"/>
          <w:bCs/>
          <w:sz w:val="30"/>
          <w:szCs w:val="30"/>
        </w:rPr>
        <w:t>6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5.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取得本专业大学专科学历后，累计从事化工工程设计工作满</w:t>
      </w:r>
      <w:r>
        <w:rPr>
          <w:rFonts w:hint="eastAsia" w:ascii="仿宋_GB2312" w:eastAsia="仿宋_GB2312"/>
          <w:bCs/>
          <w:sz w:val="30"/>
          <w:szCs w:val="30"/>
        </w:rPr>
        <w:t>6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年；或取得相近专业大学专科学历后，累计从事化工工程设计工作满</w:t>
      </w:r>
      <w:r>
        <w:rPr>
          <w:rFonts w:hint="eastAsia" w:ascii="仿宋_GB2312" w:eastAsia="仿宋_GB2312"/>
          <w:bCs/>
          <w:sz w:val="30"/>
          <w:szCs w:val="30"/>
        </w:rPr>
        <w:t>7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6.</w:t>
      </w:r>
      <w:r>
        <w:rPr>
          <w:rFonts w:hint="eastAsia" w:ascii="仿宋_GB2312" w:hAnsi="仿宋" w:eastAsia="仿宋_GB2312"/>
          <w:bCs/>
          <w:sz w:val="30"/>
          <w:szCs w:val="30"/>
        </w:rPr>
        <w:t>取得其他工科专业大学本科及以上学历或学位后，累计从事化工工程设计工作满</w:t>
      </w:r>
      <w:r>
        <w:rPr>
          <w:rFonts w:hint="eastAsia" w:ascii="仿宋_GB2312" w:eastAsia="仿宋_GB2312"/>
          <w:bCs/>
          <w:sz w:val="30"/>
          <w:szCs w:val="30"/>
        </w:rPr>
        <w:t>8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（三）截止2002年12月31日前，符合下列条件之一者，可免基础考试，只需参加专业考试：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1.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取得本专业博士学位后，累计从事化工工程设计工作满5年；或取得相近专业博士学位后，累计从事化工工程设计工作满6年。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2.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取得本专业硕士学位后，累计从事化工工程设计工作满6年；或取得相近专业硕士学位后，累计从事化工工程设计工作满7年。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3.</w:t>
      </w:r>
      <w:r>
        <w:rPr>
          <w:rFonts w:hint="eastAsia" w:ascii="仿宋_GB2312" w:hAnsi="仿宋" w:eastAsia="仿宋_GB2312"/>
          <w:bCs/>
          <w:sz w:val="30"/>
          <w:szCs w:val="30"/>
        </w:rPr>
        <w:t>取得含本专业在内的双学士学位或本专业研究生班毕业后，累计从事化工工程设计工作满7年；或取得相近专业双学士学位或研究生班毕业后，累计从事化工工程设计工作满8年。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4.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取得本专业大学本科学历或学位后，累计从事化工工程设计工作满8年；或取得相近专业大学本科学历或学位后，累计从事化工工程设计工作满9年。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5.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取得本专业大学专科学历后，累计从事化工工程设计工作满9年；或取得相近专业大学专科学历后，累计从事化工工程设计工作满10年。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6.</w:t>
      </w:r>
      <w:r>
        <w:rPr>
          <w:rFonts w:hint="eastAsia" w:ascii="仿宋_GB2312" w:hAnsi="仿宋" w:eastAsia="仿宋_GB2312"/>
          <w:bCs/>
          <w:sz w:val="30"/>
          <w:szCs w:val="30"/>
        </w:rPr>
        <w:t>取得其他工科专业大学本科及以上学历或学位后，累计从事化工工程设计工作满12年。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7.</w:t>
      </w:r>
      <w:r>
        <w:rPr>
          <w:rFonts w:hint="eastAsia" w:ascii="仿宋_GB2312" w:hAnsi="仿宋" w:eastAsia="仿宋_GB2312"/>
          <w:bCs/>
          <w:sz w:val="30"/>
          <w:szCs w:val="30"/>
        </w:rPr>
        <w:t>取得其他工科专业大学专科学历后，累计从事化工工程设计工作满15年。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8.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取得本专业中专学历后，累计从事化工工程设计工作满25年；或取得相近专业中专学历后，累计从事化工工程设计工作满30年。</w:t>
      </w:r>
    </w:p>
    <w:p>
      <w:pPr>
        <w:spacing w:line="560" w:lineRule="exact"/>
        <w:ind w:firstLine="600" w:firstLineChars="200"/>
        <w:rPr>
          <w:rFonts w:hint="eastAsia" w:ascii="仿宋_GB2312" w:hAnsi="Times New Roman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（四）本专业、相近专业和其他专业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1.</w:t>
      </w:r>
      <w:r>
        <w:rPr>
          <w:rFonts w:hint="eastAsia" w:ascii="仿宋_GB2312" w:hAnsi="仿宋" w:eastAsia="仿宋_GB2312"/>
          <w:bCs/>
          <w:sz w:val="30"/>
          <w:szCs w:val="30"/>
        </w:rPr>
        <w:t>本专业：</w:t>
      </w:r>
      <w:r>
        <w:rPr>
          <w:rFonts w:hint="default" w:ascii="仿宋_GB2312" w:hAnsi="仿宋" w:eastAsia="仿宋_GB2312"/>
          <w:bCs/>
          <w:sz w:val="30"/>
          <w:szCs w:val="30"/>
        </w:rPr>
        <w:t>（1）</w:t>
      </w:r>
      <w:r>
        <w:rPr>
          <w:rFonts w:hint="eastAsia" w:ascii="仿宋_GB2312" w:hAnsi="仿宋" w:eastAsia="仿宋_GB2312"/>
          <w:bCs/>
          <w:sz w:val="30"/>
          <w:szCs w:val="30"/>
        </w:rPr>
        <w:t>化学工程与工艺；</w:t>
      </w:r>
      <w:r>
        <w:rPr>
          <w:rFonts w:hint="default" w:ascii="仿宋_GB2312" w:hAnsi="仿宋" w:eastAsia="仿宋_GB2312"/>
          <w:bCs/>
          <w:sz w:val="30"/>
          <w:szCs w:val="30"/>
        </w:rPr>
        <w:t>（2）</w:t>
      </w:r>
      <w:r>
        <w:rPr>
          <w:rFonts w:hint="eastAsia" w:ascii="仿宋_GB2312" w:hAnsi="仿宋" w:eastAsia="仿宋_GB2312"/>
          <w:bCs/>
          <w:sz w:val="30"/>
          <w:szCs w:val="30"/>
        </w:rPr>
        <w:t>高分子材料与工程；</w:t>
      </w:r>
      <w:r>
        <w:rPr>
          <w:rFonts w:hint="default" w:ascii="仿宋_GB2312" w:hAnsi="仿宋" w:eastAsia="仿宋_GB2312"/>
          <w:bCs/>
          <w:sz w:val="30"/>
          <w:szCs w:val="30"/>
        </w:rPr>
        <w:t>（3）</w:t>
      </w:r>
      <w:r>
        <w:rPr>
          <w:rFonts w:hint="eastAsia" w:ascii="仿宋_GB2312" w:hAnsi="仿宋" w:eastAsia="仿宋_GB2312"/>
          <w:bCs/>
          <w:sz w:val="30"/>
          <w:szCs w:val="30"/>
        </w:rPr>
        <w:t>无机非金属材料工程；</w:t>
      </w:r>
      <w:r>
        <w:rPr>
          <w:rFonts w:hint="default" w:ascii="仿宋_GB2312" w:hAnsi="仿宋" w:eastAsia="仿宋_GB2312"/>
          <w:bCs/>
          <w:sz w:val="30"/>
          <w:szCs w:val="30"/>
        </w:rPr>
        <w:t>（4）</w:t>
      </w:r>
      <w:r>
        <w:rPr>
          <w:rFonts w:hint="eastAsia" w:ascii="仿宋_GB2312" w:hAnsi="仿宋" w:eastAsia="仿宋_GB2312"/>
          <w:bCs/>
          <w:sz w:val="30"/>
          <w:szCs w:val="30"/>
        </w:rPr>
        <w:t>制药工程；</w:t>
      </w:r>
      <w:r>
        <w:rPr>
          <w:rFonts w:hint="default" w:ascii="仿宋_GB2312" w:hAnsi="仿宋" w:eastAsia="仿宋_GB2312"/>
          <w:bCs/>
          <w:sz w:val="30"/>
          <w:szCs w:val="30"/>
        </w:rPr>
        <w:t>（5）</w:t>
      </w:r>
      <w:r>
        <w:rPr>
          <w:rFonts w:hint="eastAsia" w:ascii="仿宋_GB2312" w:hAnsi="仿宋" w:eastAsia="仿宋_GB2312"/>
          <w:bCs/>
          <w:sz w:val="30"/>
          <w:szCs w:val="30"/>
        </w:rPr>
        <w:t>轻化工程；</w:t>
      </w:r>
      <w:r>
        <w:rPr>
          <w:rFonts w:hint="default" w:ascii="仿宋_GB2312" w:hAnsi="仿宋" w:eastAsia="仿宋_GB2312"/>
          <w:bCs/>
          <w:sz w:val="30"/>
          <w:szCs w:val="30"/>
        </w:rPr>
        <w:t>（6）</w:t>
      </w:r>
      <w:r>
        <w:rPr>
          <w:rFonts w:hint="eastAsia" w:ascii="仿宋_GB2312" w:hAnsi="仿宋" w:eastAsia="仿宋_GB2312"/>
          <w:bCs/>
          <w:sz w:val="30"/>
          <w:szCs w:val="30"/>
        </w:rPr>
        <w:t>食品科学与工程；</w:t>
      </w:r>
      <w:r>
        <w:rPr>
          <w:rFonts w:hint="default" w:ascii="仿宋_GB2312" w:hAnsi="仿宋" w:eastAsia="仿宋_GB2312"/>
          <w:bCs/>
          <w:sz w:val="30"/>
          <w:szCs w:val="30"/>
        </w:rPr>
        <w:t>（7）</w:t>
      </w:r>
      <w:r>
        <w:rPr>
          <w:rFonts w:hint="eastAsia" w:ascii="仿宋_GB2312" w:hAnsi="仿宋" w:eastAsia="仿宋_GB2312"/>
          <w:bCs/>
          <w:sz w:val="30"/>
          <w:szCs w:val="30"/>
        </w:rPr>
        <w:t>生物工程。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2.</w:t>
      </w:r>
      <w:r>
        <w:rPr>
          <w:rFonts w:hint="eastAsia" w:ascii="仿宋_GB2312" w:hAnsi="仿宋" w:eastAsia="仿宋_GB2312"/>
          <w:bCs/>
          <w:sz w:val="30"/>
          <w:szCs w:val="30"/>
        </w:rPr>
        <w:t>相近专业：</w:t>
      </w:r>
      <w:r>
        <w:rPr>
          <w:rFonts w:hint="default" w:ascii="仿宋_GB2312" w:hAnsi="仿宋" w:eastAsia="仿宋_GB2312"/>
          <w:bCs/>
          <w:sz w:val="30"/>
          <w:szCs w:val="30"/>
        </w:rPr>
        <w:t>（1）</w:t>
      </w:r>
      <w:r>
        <w:rPr>
          <w:rFonts w:hint="eastAsia" w:ascii="仿宋_GB2312" w:hAnsi="仿宋" w:eastAsia="仿宋_GB2312"/>
          <w:bCs/>
          <w:sz w:val="30"/>
          <w:szCs w:val="30"/>
        </w:rPr>
        <w:t>过程装备与控制工程；</w:t>
      </w:r>
      <w:r>
        <w:rPr>
          <w:rFonts w:hint="default" w:ascii="仿宋_GB2312" w:hAnsi="仿宋" w:eastAsia="仿宋_GB2312"/>
          <w:bCs/>
          <w:sz w:val="30"/>
          <w:szCs w:val="30"/>
        </w:rPr>
        <w:t>（2）</w:t>
      </w:r>
      <w:r>
        <w:rPr>
          <w:rFonts w:hint="eastAsia" w:ascii="仿宋_GB2312" w:hAnsi="仿宋" w:eastAsia="仿宋_GB2312"/>
          <w:bCs/>
          <w:sz w:val="30"/>
          <w:szCs w:val="30"/>
        </w:rPr>
        <w:t>环境工程；</w:t>
      </w:r>
      <w:r>
        <w:rPr>
          <w:rFonts w:hint="default" w:ascii="仿宋_GB2312" w:hAnsi="仿宋" w:eastAsia="仿宋_GB2312"/>
          <w:bCs/>
          <w:sz w:val="30"/>
          <w:szCs w:val="30"/>
        </w:rPr>
        <w:t>（3）</w:t>
      </w:r>
      <w:r>
        <w:rPr>
          <w:rFonts w:hint="eastAsia" w:ascii="仿宋_GB2312" w:hAnsi="仿宋" w:eastAsia="仿宋_GB2312"/>
          <w:bCs/>
          <w:sz w:val="30"/>
          <w:szCs w:val="30"/>
        </w:rPr>
        <w:t>安全工程。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3.</w:t>
      </w:r>
      <w:r>
        <w:rPr>
          <w:rFonts w:hint="eastAsia" w:ascii="仿宋_GB2312" w:hAnsi="仿宋" w:eastAsia="仿宋_GB2312"/>
          <w:bCs/>
          <w:sz w:val="30"/>
          <w:szCs w:val="30"/>
        </w:rPr>
        <w:t>其他专业：除本专业和相近专业外的工科专业。</w:t>
      </w:r>
    </w:p>
    <w:p>
      <w:pPr>
        <w:spacing w:line="560" w:lineRule="exact"/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七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注册环保工程师资格考试条件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（一）参加注册环保工程师基础考试，应具备下列条件之一：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1.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取得本专业或相近专业大学本科及以上学历或学位。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2.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取得本专业或相近专业大学专科学历，累计从事环保专业工程设计工作满</w:t>
      </w:r>
      <w:r>
        <w:rPr>
          <w:rFonts w:hint="eastAsia" w:ascii="仿宋_GB2312" w:eastAsia="仿宋_GB2312"/>
          <w:bCs/>
          <w:sz w:val="30"/>
          <w:szCs w:val="30"/>
        </w:rPr>
        <w:t>1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3.</w:t>
      </w:r>
      <w:r>
        <w:rPr>
          <w:rFonts w:hint="eastAsia" w:ascii="仿宋_GB2312" w:hAnsi="仿宋" w:eastAsia="仿宋_GB2312"/>
          <w:bCs/>
          <w:sz w:val="30"/>
          <w:szCs w:val="30"/>
        </w:rPr>
        <w:t>取得其他专业大学本科及以上学历或学位，累计从事环保专业工程设计工作满</w:t>
      </w:r>
      <w:r>
        <w:rPr>
          <w:rFonts w:hint="eastAsia" w:ascii="仿宋_GB2312" w:eastAsia="仿宋_GB2312"/>
          <w:bCs/>
          <w:sz w:val="30"/>
          <w:szCs w:val="30"/>
        </w:rPr>
        <w:t>1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（二）参加注册环保工程师专业考试，应基础考试合格，并具备下列条件之一：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1.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取得本专业博士学位后，累计从事环保专业工程设计工作满</w:t>
      </w:r>
      <w:r>
        <w:rPr>
          <w:rFonts w:hint="eastAsia" w:ascii="仿宋_GB2312" w:eastAsia="仿宋_GB2312"/>
          <w:bCs/>
          <w:sz w:val="30"/>
          <w:szCs w:val="30"/>
        </w:rPr>
        <w:t>2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年；或取得相近专业博士学位后，累计从事环保专业工程设计工作满</w:t>
      </w:r>
      <w:r>
        <w:rPr>
          <w:rFonts w:hint="eastAsia" w:ascii="仿宋_GB2312" w:eastAsia="仿宋_GB2312"/>
          <w:bCs/>
          <w:sz w:val="30"/>
          <w:szCs w:val="30"/>
        </w:rPr>
        <w:t>3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2.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取得本专业硕士学位后，累计从事环保专业工程设计工作满</w:t>
      </w:r>
      <w:r>
        <w:rPr>
          <w:rFonts w:hint="eastAsia" w:ascii="仿宋_GB2312" w:eastAsia="仿宋_GB2312"/>
          <w:bCs/>
          <w:sz w:val="30"/>
          <w:szCs w:val="30"/>
        </w:rPr>
        <w:t>3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年；或取得相近专业硕士学位后，累计从事环保专业工程设计工作满</w:t>
      </w:r>
      <w:r>
        <w:rPr>
          <w:rFonts w:hint="eastAsia" w:ascii="仿宋_GB2312" w:eastAsia="仿宋_GB2312"/>
          <w:bCs/>
          <w:sz w:val="30"/>
          <w:szCs w:val="30"/>
        </w:rPr>
        <w:t>4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3.</w:t>
      </w:r>
      <w:r>
        <w:rPr>
          <w:rFonts w:hint="eastAsia" w:ascii="仿宋_GB2312" w:hAnsi="仿宋" w:eastAsia="仿宋_GB2312"/>
          <w:bCs/>
          <w:sz w:val="30"/>
          <w:szCs w:val="30"/>
        </w:rPr>
        <w:t>取得含本专业在内的双学士学位或本专业研究生班毕业后，累计从事环保专业工程设计工作满</w:t>
      </w:r>
      <w:r>
        <w:rPr>
          <w:rFonts w:hint="eastAsia" w:ascii="仿宋_GB2312" w:eastAsia="仿宋_GB2312"/>
          <w:bCs/>
          <w:sz w:val="30"/>
          <w:szCs w:val="30"/>
        </w:rPr>
        <w:t>4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年；或取得含相近专业在内的双学士学位或研究生班毕业后，累计从事环保专业工程设计工作满</w:t>
      </w:r>
      <w:r>
        <w:rPr>
          <w:rFonts w:hint="eastAsia" w:ascii="仿宋_GB2312" w:eastAsia="仿宋_GB2312"/>
          <w:bCs/>
          <w:sz w:val="30"/>
          <w:szCs w:val="30"/>
        </w:rPr>
        <w:t>5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4.</w:t>
      </w:r>
      <w:r>
        <w:rPr>
          <w:rFonts w:hint="eastAsia" w:ascii="仿宋_GB2312" w:hAnsi="仿宋" w:eastAsia="仿宋_GB2312"/>
          <w:bCs/>
          <w:sz w:val="30"/>
          <w:szCs w:val="30"/>
        </w:rPr>
        <w:t>取得通过本专业教育评估的大学本科学历或学位后，累计从事环保专业工程设计工作满</w:t>
      </w:r>
      <w:r>
        <w:rPr>
          <w:rFonts w:hint="eastAsia" w:ascii="仿宋_GB2312" w:eastAsia="仿宋_GB2312"/>
          <w:bCs/>
          <w:sz w:val="30"/>
          <w:szCs w:val="30"/>
        </w:rPr>
        <w:t>4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年；或取得未通过本专业教育评估的大学本科学历或学位后，累计从事环保专业工程设计工作满</w:t>
      </w:r>
      <w:r>
        <w:rPr>
          <w:rFonts w:hint="eastAsia" w:ascii="仿宋_GB2312" w:eastAsia="仿宋_GB2312"/>
          <w:bCs/>
          <w:sz w:val="30"/>
          <w:szCs w:val="30"/>
        </w:rPr>
        <w:t>5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年；或取得相近专业大学本科学历或学位后，累计从事环保专业工程设计工作满</w:t>
      </w:r>
      <w:r>
        <w:rPr>
          <w:rFonts w:hint="eastAsia" w:ascii="仿宋_GB2312" w:eastAsia="仿宋_GB2312"/>
          <w:bCs/>
          <w:sz w:val="30"/>
          <w:szCs w:val="30"/>
        </w:rPr>
        <w:t>6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5.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取得本专业大学专科学历后，累计从事环保专业工程设计工作满</w:t>
      </w:r>
      <w:r>
        <w:rPr>
          <w:rFonts w:hint="eastAsia" w:ascii="仿宋_GB2312" w:eastAsia="仿宋_GB2312"/>
          <w:bCs/>
          <w:sz w:val="30"/>
          <w:szCs w:val="30"/>
        </w:rPr>
        <w:t>6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年；或取得相近专业大学专科学历后，累计从事环保专业工程设计工作满</w:t>
      </w:r>
      <w:r>
        <w:rPr>
          <w:rFonts w:hint="eastAsia" w:ascii="仿宋_GB2312" w:eastAsia="仿宋_GB2312"/>
          <w:bCs/>
          <w:sz w:val="30"/>
          <w:szCs w:val="30"/>
        </w:rPr>
        <w:t>7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6.</w:t>
      </w:r>
      <w:r>
        <w:rPr>
          <w:rFonts w:hint="eastAsia" w:ascii="仿宋_GB2312" w:hAnsi="仿宋" w:eastAsia="仿宋_GB2312"/>
          <w:bCs/>
          <w:sz w:val="30"/>
          <w:szCs w:val="30"/>
        </w:rPr>
        <w:t>取得其他专业大学本科及以上学历或学位后，累计从事环保专业工程设计工作满</w:t>
      </w:r>
      <w:r>
        <w:rPr>
          <w:rFonts w:hint="eastAsia" w:ascii="仿宋_GB2312" w:eastAsia="仿宋_GB2312"/>
          <w:bCs/>
          <w:sz w:val="30"/>
          <w:szCs w:val="30"/>
        </w:rPr>
        <w:t>8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（三）截止2002年12月31日前，符合下列条件之一者，可免基础考试，只需参加专业考试：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1.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取得本专业博士学位后，累计从事环保专业工程设计工作满5年；或取得相近专业博士学位后，累计从事环保专业工程设计工作满6年。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2.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取得本专业硕士学位后，累计从事环保专业工程设计工作满6年；或取得相近专业硕士学位后，累计从事环保专业工程设计工作满7年。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3.</w:t>
      </w:r>
      <w:r>
        <w:rPr>
          <w:rFonts w:hint="eastAsia" w:ascii="仿宋_GB2312" w:hAnsi="仿宋" w:eastAsia="仿宋_GB2312"/>
          <w:bCs/>
          <w:sz w:val="30"/>
          <w:szCs w:val="30"/>
        </w:rPr>
        <w:t>取得含本专业在内的双学士学位或本专业研究生班毕业后，累计从事环保专业工程设计工作满7年；或取得含相近专业双学士学位或研究生班毕业后，累计从事环保专业工程设计工作满8年。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4.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取得本专业大学本科学历或学位后，累计从事环保专业工程设计工作满8年；或取得相近专业大学本科学历或学位后，累计从事环保专业工程设计工作满9年。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5.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取得本专业大学专科学历后，累计从事环保专业工程设计工作满9年；或取得相近专业大学专科学历后，累计从事环保专业工程设计工作满10年。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6.</w:t>
      </w:r>
      <w:r>
        <w:rPr>
          <w:rFonts w:hint="eastAsia" w:ascii="仿宋_GB2312" w:hAnsi="仿宋" w:eastAsia="仿宋_GB2312"/>
          <w:bCs/>
          <w:sz w:val="30"/>
          <w:szCs w:val="30"/>
        </w:rPr>
        <w:t>取得其他专业大学本科及以上学历或学位后，累计从事环保专业工程设计工作满12年。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7.</w:t>
      </w:r>
      <w:r>
        <w:rPr>
          <w:rFonts w:hint="eastAsia" w:ascii="仿宋_GB2312" w:hAnsi="仿宋" w:eastAsia="仿宋_GB2312"/>
          <w:bCs/>
          <w:sz w:val="30"/>
          <w:szCs w:val="30"/>
        </w:rPr>
        <w:t>取得其他专业大学专科学历后，累计从事环保专业工程设计工作满15年。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8.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取得本专业中专学历后，累计从事环保专业工程设计工作满25年；或取得相近专业中专学历后，累计从事环保专业工程设计工作满30年。</w:t>
      </w:r>
    </w:p>
    <w:p>
      <w:pPr>
        <w:spacing w:line="560" w:lineRule="exact"/>
        <w:ind w:firstLine="600" w:firstLineChars="200"/>
        <w:rPr>
          <w:rFonts w:hint="eastAsia" w:ascii="仿宋_GB2312" w:hAnsi="Times New Roman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（四）本专业、相近专业和其他专业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1.</w:t>
      </w:r>
      <w:r>
        <w:rPr>
          <w:rFonts w:hint="eastAsia" w:ascii="仿宋_GB2312" w:hAnsi="仿宋" w:eastAsia="仿宋_GB2312"/>
          <w:bCs/>
          <w:sz w:val="30"/>
          <w:szCs w:val="30"/>
        </w:rPr>
        <w:t>本专业：</w:t>
      </w:r>
      <w:r>
        <w:rPr>
          <w:rFonts w:hint="default" w:ascii="仿宋_GB2312" w:hAnsi="仿宋" w:eastAsia="仿宋_GB2312"/>
          <w:bCs/>
          <w:sz w:val="30"/>
          <w:szCs w:val="30"/>
        </w:rPr>
        <w:t>（1）</w:t>
      </w:r>
      <w:r>
        <w:rPr>
          <w:rFonts w:hint="eastAsia" w:ascii="仿宋_GB2312" w:hAnsi="仿宋" w:eastAsia="仿宋_GB2312"/>
          <w:bCs/>
          <w:sz w:val="30"/>
          <w:szCs w:val="30"/>
        </w:rPr>
        <w:t>环境工程；</w:t>
      </w:r>
      <w:r>
        <w:rPr>
          <w:rFonts w:hint="default" w:ascii="仿宋_GB2312" w:hAnsi="仿宋" w:eastAsia="仿宋_GB2312"/>
          <w:bCs/>
          <w:sz w:val="30"/>
          <w:szCs w:val="30"/>
        </w:rPr>
        <w:t>（2）</w:t>
      </w:r>
      <w:r>
        <w:rPr>
          <w:rFonts w:hint="eastAsia" w:ascii="仿宋_GB2312" w:hAnsi="仿宋" w:eastAsia="仿宋_GB2312"/>
          <w:bCs/>
          <w:sz w:val="30"/>
          <w:szCs w:val="30"/>
        </w:rPr>
        <w:t>环境科学；</w:t>
      </w:r>
      <w:r>
        <w:rPr>
          <w:rFonts w:hint="default" w:ascii="仿宋_GB2312" w:hAnsi="仿宋" w:eastAsia="仿宋_GB2312"/>
          <w:bCs/>
          <w:sz w:val="30"/>
          <w:szCs w:val="30"/>
        </w:rPr>
        <w:t>（3）</w:t>
      </w:r>
      <w:r>
        <w:rPr>
          <w:rFonts w:hint="eastAsia" w:ascii="仿宋_GB2312" w:hAnsi="仿宋" w:eastAsia="仿宋_GB2312"/>
          <w:bCs/>
          <w:sz w:val="30"/>
          <w:szCs w:val="30"/>
        </w:rPr>
        <w:t>农业建筑环境与能源工程；</w:t>
      </w:r>
      <w:r>
        <w:rPr>
          <w:rFonts w:hint="default" w:ascii="仿宋_GB2312" w:hAnsi="仿宋" w:eastAsia="仿宋_GB2312"/>
          <w:bCs/>
          <w:sz w:val="30"/>
          <w:szCs w:val="30"/>
        </w:rPr>
        <w:t>（4）</w:t>
      </w:r>
      <w:r>
        <w:rPr>
          <w:rFonts w:hint="eastAsia" w:ascii="仿宋_GB2312" w:hAnsi="仿宋" w:eastAsia="仿宋_GB2312"/>
          <w:bCs/>
          <w:sz w:val="30"/>
          <w:szCs w:val="30"/>
        </w:rPr>
        <w:t>农业资源与环境；</w:t>
      </w:r>
      <w:r>
        <w:rPr>
          <w:rFonts w:hint="default" w:ascii="仿宋_GB2312" w:hAnsi="仿宋" w:eastAsia="仿宋_GB2312"/>
          <w:bCs/>
          <w:sz w:val="30"/>
          <w:szCs w:val="30"/>
        </w:rPr>
        <w:t>（5）</w:t>
      </w:r>
      <w:r>
        <w:rPr>
          <w:rFonts w:hint="eastAsia" w:ascii="仿宋_GB2312" w:hAnsi="仿宋" w:eastAsia="仿宋_GB2312"/>
          <w:bCs/>
          <w:sz w:val="30"/>
          <w:szCs w:val="30"/>
        </w:rPr>
        <w:t>资源环境与城乡规划管理。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2.</w:t>
      </w:r>
      <w:r>
        <w:rPr>
          <w:rFonts w:hint="eastAsia" w:ascii="仿宋_GB2312" w:hAnsi="仿宋" w:eastAsia="仿宋_GB2312"/>
          <w:bCs/>
          <w:sz w:val="30"/>
          <w:szCs w:val="30"/>
        </w:rPr>
        <w:t>相近专业：</w:t>
      </w:r>
      <w:r>
        <w:rPr>
          <w:rFonts w:hint="default" w:ascii="仿宋_GB2312" w:hAnsi="仿宋" w:eastAsia="仿宋_GB2312"/>
          <w:bCs/>
          <w:sz w:val="30"/>
          <w:szCs w:val="30"/>
        </w:rPr>
        <w:t>（1）</w:t>
      </w:r>
      <w:r>
        <w:rPr>
          <w:rFonts w:hint="eastAsia" w:ascii="仿宋_GB2312" w:hAnsi="仿宋" w:eastAsia="仿宋_GB2312"/>
          <w:bCs/>
          <w:sz w:val="30"/>
          <w:szCs w:val="30"/>
        </w:rPr>
        <w:t>建筑环境与设备工程；</w:t>
      </w:r>
      <w:r>
        <w:rPr>
          <w:rFonts w:hint="default" w:ascii="仿宋_GB2312" w:hAnsi="仿宋" w:eastAsia="仿宋_GB2312"/>
          <w:bCs/>
          <w:sz w:val="30"/>
          <w:szCs w:val="30"/>
        </w:rPr>
        <w:t>（2）</w:t>
      </w:r>
      <w:r>
        <w:rPr>
          <w:rFonts w:hint="eastAsia" w:ascii="仿宋_GB2312" w:hAnsi="仿宋" w:eastAsia="仿宋_GB2312"/>
          <w:bCs/>
          <w:sz w:val="30"/>
          <w:szCs w:val="30"/>
        </w:rPr>
        <w:t>给水排水工程；</w:t>
      </w:r>
      <w:r>
        <w:rPr>
          <w:rFonts w:hint="default" w:ascii="仿宋_GB2312" w:hAnsi="仿宋" w:eastAsia="仿宋_GB2312"/>
          <w:bCs/>
          <w:sz w:val="30"/>
          <w:szCs w:val="30"/>
        </w:rPr>
        <w:t>（3）</w:t>
      </w:r>
      <w:r>
        <w:rPr>
          <w:rFonts w:hint="eastAsia" w:ascii="仿宋_GB2312" w:hAnsi="仿宋" w:eastAsia="仿宋_GB2312"/>
          <w:bCs/>
          <w:sz w:val="30"/>
          <w:szCs w:val="30"/>
        </w:rPr>
        <w:t>热能与动力工程；</w:t>
      </w:r>
      <w:r>
        <w:rPr>
          <w:rFonts w:hint="default" w:ascii="仿宋_GB2312" w:hAnsi="仿宋" w:eastAsia="仿宋_GB2312"/>
          <w:bCs/>
          <w:sz w:val="30"/>
          <w:szCs w:val="30"/>
        </w:rPr>
        <w:t>（4）</w:t>
      </w:r>
      <w:r>
        <w:rPr>
          <w:rFonts w:hint="eastAsia" w:ascii="仿宋_GB2312" w:hAnsi="仿宋" w:eastAsia="仿宋_GB2312"/>
          <w:bCs/>
          <w:sz w:val="30"/>
          <w:szCs w:val="30"/>
        </w:rPr>
        <w:t>土木工程；</w:t>
      </w:r>
      <w:r>
        <w:rPr>
          <w:rFonts w:hint="default" w:ascii="仿宋_GB2312" w:hAnsi="仿宋" w:eastAsia="仿宋_GB2312"/>
          <w:bCs/>
          <w:sz w:val="30"/>
          <w:szCs w:val="30"/>
        </w:rPr>
        <w:t>（5）</w:t>
      </w:r>
      <w:r>
        <w:rPr>
          <w:rFonts w:hint="eastAsia" w:ascii="仿宋_GB2312" w:hAnsi="仿宋" w:eastAsia="仿宋_GB2312"/>
          <w:bCs/>
          <w:sz w:val="30"/>
          <w:szCs w:val="30"/>
        </w:rPr>
        <w:t>水文与水资源工程；</w:t>
      </w:r>
      <w:r>
        <w:rPr>
          <w:rFonts w:hint="default" w:ascii="仿宋_GB2312" w:hAnsi="仿宋" w:eastAsia="仿宋_GB2312"/>
          <w:bCs/>
          <w:sz w:val="30"/>
          <w:szCs w:val="30"/>
        </w:rPr>
        <w:t>（6）</w:t>
      </w:r>
      <w:r>
        <w:rPr>
          <w:rFonts w:hint="eastAsia" w:ascii="仿宋_GB2312" w:hAnsi="仿宋" w:eastAsia="仿宋_GB2312"/>
          <w:bCs/>
          <w:sz w:val="30"/>
          <w:szCs w:val="30"/>
        </w:rPr>
        <w:t>化学工程与工艺；</w:t>
      </w:r>
      <w:r>
        <w:rPr>
          <w:rFonts w:hint="default" w:ascii="仿宋_GB2312" w:hAnsi="仿宋" w:eastAsia="仿宋_GB2312"/>
          <w:bCs/>
          <w:sz w:val="30"/>
          <w:szCs w:val="30"/>
        </w:rPr>
        <w:t>（7）</w:t>
      </w:r>
      <w:r>
        <w:rPr>
          <w:rFonts w:hint="eastAsia" w:ascii="仿宋_GB2312" w:hAnsi="仿宋" w:eastAsia="仿宋_GB2312"/>
          <w:bCs/>
          <w:sz w:val="30"/>
          <w:szCs w:val="30"/>
        </w:rPr>
        <w:t>过程装备与控制工程；</w:t>
      </w:r>
      <w:r>
        <w:rPr>
          <w:rFonts w:hint="default" w:ascii="仿宋_GB2312" w:hAnsi="仿宋" w:eastAsia="仿宋_GB2312"/>
          <w:bCs/>
          <w:sz w:val="30"/>
          <w:szCs w:val="30"/>
        </w:rPr>
        <w:t>（8）</w:t>
      </w:r>
      <w:r>
        <w:rPr>
          <w:rFonts w:hint="eastAsia" w:ascii="仿宋_GB2312" w:hAnsi="仿宋" w:eastAsia="仿宋_GB2312"/>
          <w:bCs/>
          <w:sz w:val="30"/>
          <w:szCs w:val="30"/>
        </w:rPr>
        <w:t>安全工程；</w:t>
      </w:r>
      <w:r>
        <w:rPr>
          <w:rFonts w:hint="default" w:ascii="仿宋_GB2312" w:eastAsia="仿宋_GB2312"/>
          <w:bCs/>
          <w:sz w:val="30"/>
          <w:szCs w:val="30"/>
        </w:rPr>
        <w:t>（9）</w:t>
      </w:r>
      <w:r>
        <w:rPr>
          <w:rFonts w:hint="eastAsia" w:ascii="仿宋_GB2312" w:hAnsi="仿宋" w:eastAsia="仿宋_GB2312"/>
          <w:bCs/>
          <w:sz w:val="30"/>
          <w:szCs w:val="30"/>
        </w:rPr>
        <w:t>机械设计制造及其自动化。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3.</w:t>
      </w:r>
      <w:r>
        <w:rPr>
          <w:rFonts w:hint="eastAsia" w:ascii="仿宋_GB2312" w:hAnsi="仿宋" w:eastAsia="仿宋_GB2312"/>
          <w:bCs/>
          <w:sz w:val="30"/>
          <w:szCs w:val="30"/>
        </w:rPr>
        <w:t>其他专业：除本专业和相近专业外的工科专业。</w:t>
      </w:r>
    </w:p>
    <w:p>
      <w:pPr>
        <w:widowControl/>
        <w:spacing w:line="560" w:lineRule="exact"/>
        <w:jc w:val="left"/>
        <w:rPr>
          <w:rFonts w:hint="eastAsia" w:ascii="仿宋_GB2312" w:eastAsia="仿宋_GB2312"/>
          <w:bCs/>
          <w:sz w:val="30"/>
          <w:szCs w:val="30"/>
        </w:rPr>
        <w:sectPr>
          <w:footerReference r:id="rId3" w:type="default"/>
          <w:pgSz w:w="11906" w:h="16838"/>
          <w:pgMar w:top="1984" w:right="1474" w:bottom="1474" w:left="1587" w:header="851" w:footer="992" w:gutter="0"/>
          <w:cols w:space="720" w:num="1"/>
          <w:rtlGutter w:val="0"/>
          <w:docGrid w:type="lines" w:linePitch="312" w:charSpace="0"/>
        </w:sectPr>
      </w:pPr>
    </w:p>
    <w:p>
      <w:pPr>
        <w:spacing w:line="560" w:lineRule="exact"/>
        <w:ind w:firstLine="600" w:firstLineChars="200"/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  <w:t>八</w:t>
      </w: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  <w:t>一级注册结构工程师执业资格考试基础考试报考条件</w:t>
      </w:r>
    </w:p>
    <w:p>
      <w:pPr>
        <w:pStyle w:val="9"/>
        <w:tabs>
          <w:tab w:val="left" w:pos="420"/>
        </w:tabs>
        <w:spacing w:before="312"/>
        <w:rPr>
          <w:rFonts w:hint="eastAsia" w:ascii="仿宋_GB2312" w:eastAsia="仿宋_GB2312"/>
          <w:color w:val="000000"/>
          <w:szCs w:val="30"/>
        </w:rPr>
      </w:pPr>
      <w:r>
        <w:rPr>
          <w:rFonts w:hint="eastAsia" w:ascii="仿宋_GB2312" w:eastAsia="仿宋_GB2312"/>
          <w:color w:val="000000"/>
        </w:rPr>
        <w:t xml:space="preserve">   </w:t>
      </w:r>
      <w:r>
        <w:rPr>
          <w:rFonts w:hint="eastAsia" w:ascii="仿宋_GB2312" w:hAnsi="仿宋" w:eastAsia="仿宋_GB2312"/>
          <w:color w:val="000000"/>
          <w:szCs w:val="30"/>
        </w:rPr>
        <w:t>（一）具备下列条件的人员：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3651"/>
        <w:gridCol w:w="2674"/>
        <w:gridCol w:w="116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学历或学位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职业实践最少时间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最迟毕业年限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专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业</w:t>
            </w:r>
          </w:p>
        </w:tc>
        <w:tc>
          <w:tcPr>
            <w:tcW w:w="3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结构工程</w:t>
            </w: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防灾减灾工程及防护工程</w:t>
            </w: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桥梁与隧道工程</w:t>
            </w: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建筑与土木工程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工学硕士、工程硕士或研究生毕业及以上学位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工业与民用建筑</w:t>
            </w: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建筑工程</w:t>
            </w: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土木工程</w:t>
            </w: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土木工程（建筑工程方向）</w:t>
            </w: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评估通过并在合格有效期内的工学学士学位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未通过评估的工学学士学位或本科毕业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专科毕业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2021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相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近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专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业</w:t>
            </w:r>
          </w:p>
        </w:tc>
        <w:tc>
          <w:tcPr>
            <w:tcW w:w="3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土木工程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（非建筑工程方向）</w:t>
            </w:r>
          </w:p>
          <w:p>
            <w:pPr>
              <w:pStyle w:val="3"/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交通土建工程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矿井建设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水利水电建筑工程</w:t>
            </w:r>
          </w:p>
          <w:p>
            <w:pPr>
              <w:pStyle w:val="3"/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港口航道及治河工程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海岸与海洋工程</w:t>
            </w:r>
          </w:p>
          <w:p>
            <w:pPr>
              <w:spacing w:line="44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农业建筑环境与能源工程</w:t>
            </w:r>
          </w:p>
          <w:p>
            <w:pPr>
              <w:spacing w:line="440" w:lineRule="exact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建筑学</w:t>
            </w: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工程力学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工学硕士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、工程硕士或研究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生毕业及以上学位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工学学士或本科毕业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2022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专科毕业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2021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其它工科专业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工学学士或本科毕业及以上学位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2021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</w:t>
            </w:r>
          </w:p>
        </w:tc>
      </w:tr>
    </w:tbl>
    <w:p>
      <w:pPr>
        <w:spacing w:line="560" w:lineRule="exact"/>
        <w:rPr>
          <w:rFonts w:hint="eastAsia" w:ascii="仿宋_GB2312" w:hAnsi="Times New Roman" w:eastAsia="仿宋_GB2312"/>
          <w:color w:val="000000"/>
          <w:szCs w:val="24"/>
        </w:rPr>
      </w:pPr>
    </w:p>
    <w:p>
      <w:pPr>
        <w:spacing w:line="560" w:lineRule="exact"/>
        <w:ind w:firstLine="525"/>
        <w:rPr>
          <w:rFonts w:hint="eastAsia" w:ascii="仿宋_GB2312" w:eastAsia="仿宋_GB2312"/>
          <w:sz w:val="30"/>
        </w:rPr>
      </w:pPr>
      <w:r>
        <w:rPr>
          <w:rFonts w:hint="eastAsia" w:ascii="仿宋_GB2312" w:hAnsi="仿宋" w:eastAsia="仿宋_GB2312"/>
          <w:sz w:val="30"/>
        </w:rPr>
        <w:t>（二）</w:t>
      </w:r>
      <w:r>
        <w:rPr>
          <w:rFonts w:hint="eastAsia" w:ascii="仿宋_GB2312" w:eastAsia="仿宋_GB2312"/>
          <w:sz w:val="30"/>
        </w:rPr>
        <w:t>1971</w:t>
      </w:r>
      <w:r>
        <w:rPr>
          <w:rFonts w:hint="eastAsia" w:ascii="仿宋_GB2312" w:hAnsi="仿宋" w:eastAsia="仿宋_GB2312"/>
          <w:sz w:val="30"/>
        </w:rPr>
        <w:t>年（含</w:t>
      </w:r>
      <w:r>
        <w:rPr>
          <w:rFonts w:hint="eastAsia" w:ascii="仿宋_GB2312" w:eastAsia="仿宋_GB2312"/>
          <w:sz w:val="30"/>
        </w:rPr>
        <w:t>1971</w:t>
      </w:r>
      <w:r>
        <w:rPr>
          <w:rFonts w:hint="eastAsia" w:ascii="仿宋_GB2312" w:hAnsi="仿宋" w:eastAsia="仿宋_GB2312"/>
          <w:sz w:val="30"/>
        </w:rPr>
        <w:t>年）以后毕业，不具备规定学历的人员，从事建筑工程设计工作累计</w:t>
      </w:r>
      <w:r>
        <w:rPr>
          <w:rFonts w:hint="eastAsia" w:ascii="仿宋_GB2312" w:eastAsia="仿宋_GB2312"/>
          <w:sz w:val="30"/>
        </w:rPr>
        <w:t>15</w:t>
      </w:r>
      <w:r>
        <w:rPr>
          <w:rFonts w:hint="eastAsia" w:ascii="仿宋_GB2312" w:hAnsi="仿宋" w:eastAsia="仿宋_GB2312"/>
          <w:sz w:val="30"/>
        </w:rPr>
        <w:t>年以上，且具备下列条件之一：</w:t>
      </w:r>
    </w:p>
    <w:p>
      <w:pPr>
        <w:spacing w:line="560" w:lineRule="exact"/>
        <w:ind w:firstLine="63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1</w:t>
      </w:r>
      <w:r>
        <w:rPr>
          <w:rFonts w:hint="default" w:ascii="仿宋_GB2312" w:hAnsi="仿宋" w:eastAsia="仿宋_GB2312"/>
          <w:sz w:val="30"/>
          <w:lang w:val="en"/>
        </w:rPr>
        <w:t>.</w:t>
      </w:r>
      <w:r>
        <w:rPr>
          <w:rFonts w:hint="eastAsia" w:ascii="仿宋_GB2312" w:hAnsi="仿宋" w:eastAsia="仿宋_GB2312"/>
          <w:sz w:val="30"/>
        </w:rPr>
        <w:t>作为专业负责人或主要设计人，完成建筑工程分类标准三级以上项目</w:t>
      </w:r>
      <w:r>
        <w:rPr>
          <w:rFonts w:hint="eastAsia" w:ascii="仿宋_GB2312" w:eastAsia="仿宋_GB2312"/>
          <w:sz w:val="30"/>
        </w:rPr>
        <w:t>4</w:t>
      </w:r>
      <w:r>
        <w:rPr>
          <w:rFonts w:hint="eastAsia" w:ascii="仿宋_GB2312" w:hAnsi="仿宋" w:eastAsia="仿宋_GB2312"/>
          <w:sz w:val="30"/>
        </w:rPr>
        <w:t>项（全过程设计），其中二级以上项目不少于</w:t>
      </w:r>
      <w:r>
        <w:rPr>
          <w:rFonts w:hint="eastAsia" w:ascii="仿宋_GB2312" w:eastAsia="仿宋_GB2312"/>
          <w:sz w:val="30"/>
        </w:rPr>
        <w:t>1</w:t>
      </w:r>
      <w:r>
        <w:rPr>
          <w:rFonts w:hint="eastAsia" w:ascii="仿宋_GB2312" w:hAnsi="仿宋" w:eastAsia="仿宋_GB2312"/>
          <w:sz w:val="30"/>
        </w:rPr>
        <w:t>项。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b/>
          <w:sz w:val="30"/>
        </w:rPr>
      </w:pPr>
      <w:r>
        <w:rPr>
          <w:rFonts w:hint="eastAsia" w:ascii="仿宋_GB2312" w:eastAsia="仿宋_GB2312"/>
          <w:sz w:val="30"/>
        </w:rPr>
        <w:t>2</w:t>
      </w:r>
      <w:r>
        <w:rPr>
          <w:rFonts w:hint="default" w:ascii="仿宋_GB2312" w:hAnsi="仿宋" w:eastAsia="仿宋_GB2312"/>
          <w:sz w:val="30"/>
          <w:lang w:val="en"/>
        </w:rPr>
        <w:t>.</w:t>
      </w:r>
      <w:r>
        <w:rPr>
          <w:rFonts w:hint="eastAsia" w:ascii="仿宋_GB2312" w:hAnsi="仿宋" w:eastAsia="仿宋_GB2312"/>
          <w:sz w:val="30"/>
        </w:rPr>
        <w:t>作为专业负责人或主要设计人，完成中型工业建筑工程以上项目</w:t>
      </w:r>
      <w:r>
        <w:rPr>
          <w:rFonts w:hint="eastAsia" w:ascii="仿宋_GB2312" w:eastAsia="仿宋_GB2312"/>
          <w:sz w:val="30"/>
        </w:rPr>
        <w:t>4</w:t>
      </w:r>
      <w:r>
        <w:rPr>
          <w:rFonts w:hint="eastAsia" w:ascii="仿宋_GB2312" w:hAnsi="仿宋" w:eastAsia="仿宋_GB2312"/>
          <w:sz w:val="30"/>
        </w:rPr>
        <w:t>项（全过程设计），其中大型项目不少于</w:t>
      </w:r>
      <w:r>
        <w:rPr>
          <w:rFonts w:hint="eastAsia" w:ascii="仿宋_GB2312" w:eastAsia="仿宋_GB2312"/>
          <w:sz w:val="30"/>
        </w:rPr>
        <w:t>1</w:t>
      </w:r>
      <w:r>
        <w:rPr>
          <w:rFonts w:hint="eastAsia" w:ascii="仿宋_GB2312" w:hAnsi="仿宋" w:eastAsia="仿宋_GB2312"/>
          <w:sz w:val="30"/>
        </w:rPr>
        <w:t>项。</w:t>
      </w:r>
    </w:p>
    <w:p>
      <w:pPr>
        <w:ind w:firstLine="630"/>
        <w:rPr>
          <w:rFonts w:hint="eastAsia" w:ascii="黑体" w:hAnsi="黑体" w:eastAsia="黑体" w:cs="黑体"/>
          <w:b w:val="0"/>
          <w:bCs/>
          <w:color w:val="000000"/>
          <w:sz w:val="30"/>
        </w:rPr>
      </w:pPr>
      <w:r>
        <w:rPr>
          <w:rFonts w:hint="eastAsia" w:ascii="仿宋_GB2312" w:hAnsi="仿宋" w:eastAsia="仿宋_GB2312"/>
          <w:b/>
          <w:sz w:val="30"/>
        </w:rPr>
        <w:br w:type="page"/>
      </w:r>
      <w:r>
        <w:rPr>
          <w:rFonts w:hint="eastAsia" w:ascii="黑体" w:hAnsi="黑体" w:eastAsia="黑体" w:cs="黑体"/>
          <w:b w:val="0"/>
          <w:bCs/>
          <w:color w:val="000000"/>
          <w:sz w:val="30"/>
        </w:rPr>
        <w:t>九、一级注册结构工程师执业资格考试专业考试报考条件</w:t>
      </w:r>
    </w:p>
    <w:tbl>
      <w:tblPr>
        <w:tblStyle w:val="6"/>
        <w:tblW w:w="1012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720"/>
        <w:gridCol w:w="1842"/>
        <w:gridCol w:w="1134"/>
        <w:gridCol w:w="1276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2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hAnsi="仿宋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4"/>
                <w:szCs w:val="24"/>
              </w:rPr>
              <w:t>专业名称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hAnsi="仿宋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4"/>
                <w:szCs w:val="24"/>
              </w:rPr>
              <w:t>学历或学位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Ⅰ类人员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Ⅱ类人员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hAnsi="仿宋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4"/>
                <w:szCs w:val="24"/>
              </w:rPr>
              <w:t>职业实践最少时间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hAnsi="仿宋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4"/>
                <w:szCs w:val="24"/>
              </w:rPr>
              <w:t>最迟毕业年限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hAnsi="仿宋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4"/>
                <w:szCs w:val="24"/>
              </w:rPr>
              <w:t>职业实践最少时间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hAnsi="仿宋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4"/>
                <w:szCs w:val="24"/>
              </w:rPr>
              <w:t>最迟毕业年限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结构工程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防灾减灾工程及防护工程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桥梁与隧道工程</w:t>
            </w:r>
          </w:p>
          <w:p>
            <w:pPr>
              <w:pStyle w:val="9"/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Autospacing="0" w:line="30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建筑与土木工程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Autospacing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工学硕士、工程硕士或研究生毕业及以上学位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1991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0" w:line="30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工业与民用建筑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建筑工程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土木工程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auto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土木工程（建筑工程方向）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评估通过并在合格有效期内的工学学士学位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2018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Ⅱ类人员中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无此类人员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0" w:line="30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0" w:line="30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未通过评估的工学学士学位或本科毕业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2017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1989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0" w:line="30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0" w:line="30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专科毕业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2016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1988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2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Autospacing="0" w:line="300" w:lineRule="exact"/>
              <w:textAlignment w:val="auto"/>
              <w:rPr>
                <w:rFonts w:hint="eastAsia" w:ascii="仿宋_GB2312" w:eastAsia="仿宋_GB2312"/>
                <w:color w:val="000000"/>
                <w:spacing w:val="-18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8"/>
                <w:sz w:val="24"/>
                <w:szCs w:val="24"/>
              </w:rPr>
              <w:t>土木工程（非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建筑工程方向</w:t>
            </w:r>
            <w:r>
              <w:rPr>
                <w:rFonts w:hint="eastAsia" w:ascii="仿宋_GB2312" w:hAnsi="仿宋" w:eastAsia="仿宋_GB2312"/>
                <w:color w:val="000000"/>
                <w:spacing w:val="-18"/>
                <w:sz w:val="24"/>
                <w:szCs w:val="24"/>
              </w:rPr>
              <w:t>）</w:t>
            </w:r>
          </w:p>
          <w:p>
            <w:pPr>
              <w:pStyle w:val="9"/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Autospacing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交通土建工程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矿井建设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水利水电建筑工程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港口航道及治河工程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海岸与海洋工程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textAlignment w:val="auto"/>
              <w:rPr>
                <w:rFonts w:hint="eastAsia" w:ascii="仿宋_GB2312" w:hAnsi="仿宋" w:eastAsia="仿宋_GB2312"/>
                <w:color w:val="000000"/>
                <w:spacing w:val="-23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3"/>
                <w:sz w:val="24"/>
                <w:szCs w:val="24"/>
              </w:rPr>
              <w:t>农业建筑环境与能源工程</w:t>
            </w:r>
          </w:p>
          <w:p>
            <w:pPr>
              <w:pStyle w:val="9"/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Autospacing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建筑学</w:t>
            </w:r>
          </w:p>
          <w:p>
            <w:pPr>
              <w:pStyle w:val="9"/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Autospacing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工程力学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工学硕士、工程硕士或研究生毕业及以上学位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2017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1989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0" w:line="30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0" w:line="30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工学学士或本科毕业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2016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1988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0" w:line="30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0" w:line="30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专科毕业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2015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1987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其它工科专业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工学学士或本科毕业及以上学位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2014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1985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</w:p>
        </w:tc>
      </w:tr>
    </w:tbl>
    <w:p>
      <w:pPr>
        <w:pStyle w:val="9"/>
        <w:keepNext w:val="0"/>
        <w:keepLines w:val="0"/>
        <w:pageBreakBefore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2" w:afterAutospacing="0" w:line="300" w:lineRule="exact"/>
        <w:textAlignment w:val="auto"/>
        <w:rPr>
          <w:rFonts w:hint="eastAsia" w:ascii="仿宋_GB2312" w:eastAsia="仿宋_GB2312"/>
          <w:sz w:val="28"/>
          <w:szCs w:val="18"/>
        </w:rPr>
      </w:pPr>
      <w:r>
        <w:rPr>
          <w:rFonts w:hint="eastAsia" w:ascii="仿宋_GB2312" w:hAnsi="仿宋" w:eastAsia="仿宋_GB2312"/>
          <w:sz w:val="28"/>
          <w:szCs w:val="18"/>
        </w:rPr>
        <w:t>注：表中</w:t>
      </w:r>
      <w:r>
        <w:rPr>
          <w:rFonts w:hint="eastAsia" w:ascii="仿宋_GB2312" w:eastAsia="仿宋_GB2312"/>
          <w:sz w:val="28"/>
          <w:szCs w:val="18"/>
        </w:rPr>
        <w:t>“</w:t>
      </w:r>
      <w:r>
        <w:rPr>
          <w:rFonts w:hint="eastAsia" w:ascii="仿宋_GB2312" w:hAnsi="仿宋" w:eastAsia="仿宋_GB2312"/>
          <w:sz w:val="28"/>
          <w:szCs w:val="18"/>
        </w:rPr>
        <w:t>Ⅰ类人员</w:t>
      </w:r>
      <w:r>
        <w:rPr>
          <w:rFonts w:hint="eastAsia" w:ascii="仿宋_GB2312" w:eastAsia="仿宋_GB2312"/>
          <w:sz w:val="28"/>
          <w:szCs w:val="18"/>
        </w:rPr>
        <w:t>”</w:t>
      </w:r>
      <w:r>
        <w:rPr>
          <w:rFonts w:hint="eastAsia" w:ascii="仿宋_GB2312" w:hAnsi="仿宋" w:eastAsia="仿宋_GB2312"/>
          <w:sz w:val="28"/>
          <w:szCs w:val="18"/>
        </w:rPr>
        <w:t>指基础考试已经通过，继续报考专业考试的人员；</w:t>
      </w:r>
      <w:r>
        <w:rPr>
          <w:rFonts w:hint="eastAsia" w:ascii="仿宋_GB2312" w:eastAsia="仿宋_GB2312"/>
          <w:sz w:val="28"/>
          <w:szCs w:val="18"/>
        </w:rPr>
        <w:t>“</w:t>
      </w:r>
      <w:r>
        <w:rPr>
          <w:rFonts w:hint="eastAsia" w:ascii="仿宋_GB2312" w:hAnsi="仿宋" w:eastAsia="仿宋_GB2312"/>
          <w:sz w:val="28"/>
          <w:szCs w:val="18"/>
        </w:rPr>
        <w:t>Ⅱ类人员</w:t>
      </w:r>
      <w:r>
        <w:rPr>
          <w:rFonts w:hint="eastAsia" w:ascii="仿宋_GB2312" w:eastAsia="仿宋_GB2312"/>
          <w:sz w:val="28"/>
          <w:szCs w:val="18"/>
        </w:rPr>
        <w:t>”</w:t>
      </w:r>
      <w:r>
        <w:rPr>
          <w:rFonts w:hint="eastAsia" w:ascii="仿宋_GB2312" w:hAnsi="仿宋" w:eastAsia="仿宋_GB2312"/>
          <w:sz w:val="28"/>
          <w:szCs w:val="18"/>
        </w:rPr>
        <w:t>指符合免基础考试条件只参加专业考试的人员，该类人员可一直报考专业考试，直至通过为止。</w:t>
      </w:r>
    </w:p>
    <w:p>
      <w:pPr>
        <w:widowControl/>
        <w:spacing w:beforeAutospacing="1" w:afterAutospacing="1"/>
        <w:jc w:val="left"/>
        <w:rPr>
          <w:rFonts w:hint="eastAsia" w:ascii="仿宋_GB2312" w:eastAsia="仿宋_GB2312"/>
          <w:color w:val="000000"/>
          <w:sz w:val="30"/>
        </w:rPr>
        <w:sectPr>
          <w:pgSz w:w="11907" w:h="16840"/>
          <w:pgMar w:top="1134" w:right="1418" w:bottom="1134" w:left="1418" w:header="851" w:footer="794" w:gutter="0"/>
          <w:cols w:space="720" w:num="1"/>
          <w:docGrid w:type="lines" w:linePitch="312" w:charSpace="0"/>
        </w:sectPr>
      </w:pPr>
    </w:p>
    <w:p>
      <w:pPr>
        <w:spacing w:line="560" w:lineRule="exact"/>
        <w:ind w:firstLine="600" w:firstLineChars="200"/>
        <w:jc w:val="both"/>
        <w:rPr>
          <w:rFonts w:hint="eastAsia" w:ascii="黑体" w:hAnsi="黑体" w:eastAsia="黑体" w:cs="黑体"/>
          <w:b w:val="0"/>
          <w:bCs/>
          <w:color w:val="000000"/>
          <w:szCs w:val="36"/>
        </w:rPr>
      </w:pPr>
      <w:r>
        <w:rPr>
          <w:rFonts w:hint="eastAsia" w:ascii="黑体" w:hAnsi="黑体" w:eastAsia="黑体" w:cs="黑体"/>
          <w:b w:val="0"/>
          <w:bCs/>
          <w:color w:val="000000"/>
          <w:sz w:val="30"/>
        </w:rPr>
        <w:t>十、二级注册结构工程师执业资格考试报考条件</w:t>
      </w:r>
    </w:p>
    <w:p>
      <w:pPr>
        <w:pStyle w:val="2"/>
        <w:spacing w:before="156" w:beforeLines="50" w:line="480" w:lineRule="exact"/>
        <w:rPr>
          <w:rFonts w:hint="eastAsia" w:ascii="仿宋_GB2312" w:eastAsia="仿宋_GB2312"/>
          <w:b w:val="0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 w:val="0"/>
          <w:color w:val="000000"/>
          <w:sz w:val="30"/>
          <w:szCs w:val="30"/>
        </w:rPr>
        <w:t>参加考试的人员必须具备下列条件：</w:t>
      </w:r>
    </w:p>
    <w:tbl>
      <w:tblPr>
        <w:tblStyle w:val="6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948"/>
        <w:gridCol w:w="2004"/>
        <w:gridCol w:w="2268"/>
        <w:gridCol w:w="1418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专</w:t>
            </w:r>
            <w:r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业</w:t>
            </w:r>
            <w:r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名</w:t>
            </w:r>
            <w:r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职业实践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最少时间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最迟毕业年限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624" w:line="48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本专业</w:t>
            </w:r>
          </w:p>
        </w:tc>
        <w:tc>
          <w:tcPr>
            <w:tcW w:w="29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left"/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工业与民用建筑</w:t>
            </w:r>
          </w:p>
          <w:p>
            <w:pPr>
              <w:pStyle w:val="2"/>
              <w:spacing w:line="360" w:lineRule="exact"/>
              <w:jc w:val="left"/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建筑工程</w:t>
            </w:r>
          </w:p>
          <w:p>
            <w:pPr>
              <w:pStyle w:val="2"/>
              <w:spacing w:line="360" w:lineRule="exact"/>
              <w:jc w:val="left"/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土木工程</w:t>
            </w:r>
          </w:p>
          <w:p>
            <w:pPr>
              <w:pStyle w:val="2"/>
              <w:spacing w:line="360" w:lineRule="exact"/>
              <w:jc w:val="left"/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土木工程（建筑工程方向）</w:t>
            </w:r>
          </w:p>
          <w:p>
            <w:pPr>
              <w:pStyle w:val="2"/>
              <w:spacing w:line="360" w:lineRule="exact"/>
              <w:jc w:val="left"/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桥梁与隧道工程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eastAsia="仿宋_GB2312"/>
                <w:b w:val="0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pacing w:val="-4"/>
                <w:sz w:val="28"/>
                <w:szCs w:val="28"/>
              </w:rPr>
              <w:t>本科及以上学历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>2020</w:t>
            </w: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普通大专毕业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成人大专毕业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>2018</w:t>
            </w: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普通中专毕业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>2016</w:t>
            </w: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成人中专毕业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>2015</w:t>
            </w: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624" w:line="40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29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60" w:lineRule="exact"/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土木工程（非建筑工程方向）</w:t>
            </w:r>
          </w:p>
          <w:p>
            <w:pPr>
              <w:pStyle w:val="2"/>
              <w:spacing w:line="360" w:lineRule="exact"/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交通土建工程</w:t>
            </w:r>
          </w:p>
          <w:p>
            <w:pPr>
              <w:pStyle w:val="2"/>
              <w:spacing w:line="360" w:lineRule="exact"/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矿井建设</w:t>
            </w:r>
          </w:p>
          <w:p>
            <w:pPr>
              <w:pStyle w:val="2"/>
              <w:spacing w:line="360" w:lineRule="exact"/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水利水电建筑工程</w:t>
            </w:r>
          </w:p>
          <w:p>
            <w:pPr>
              <w:pStyle w:val="2"/>
              <w:spacing w:line="360" w:lineRule="exact"/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港口航道及治河工程</w:t>
            </w:r>
          </w:p>
          <w:p>
            <w:pPr>
              <w:pStyle w:val="2"/>
              <w:spacing w:line="360" w:lineRule="exact"/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海岸与海洋工程</w:t>
            </w:r>
          </w:p>
          <w:p>
            <w:pPr>
              <w:spacing w:line="44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8"/>
                <w:sz w:val="28"/>
                <w:szCs w:val="28"/>
              </w:rPr>
              <w:t>农业建筑环境与能源工程</w:t>
            </w:r>
          </w:p>
          <w:p>
            <w:pPr>
              <w:pStyle w:val="2"/>
              <w:spacing w:line="360" w:lineRule="exact"/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建筑学</w:t>
            </w:r>
          </w:p>
          <w:p>
            <w:pPr>
              <w:pStyle w:val="2"/>
              <w:spacing w:line="360" w:lineRule="exact"/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工程力学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建筑设计技术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村镇建设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公路与桥梁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城市地下铁道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铁道工程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铁道桥梁与隧道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小型土木工程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水利水电工程建筑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水利工程</w:t>
            </w: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港口与航道工程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pacing w:val="-4"/>
                <w:sz w:val="28"/>
                <w:szCs w:val="28"/>
              </w:rPr>
              <w:t>本科及以上学历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>2018</w:t>
            </w: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普通大专毕业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>2016</w:t>
            </w: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1" w:hRule="atLeast"/>
        </w:trPr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成人大专毕业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>2015</w:t>
            </w: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8" w:hRule="atLeast"/>
        </w:trPr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普通中专毕业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>9</w:t>
            </w: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>2013</w:t>
            </w: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0" w:hRule="atLeast"/>
        </w:trPr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成人中专毕业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>2012</w:t>
            </w: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不具备</w:t>
            </w:r>
            <w:r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规定学历</w:t>
            </w:r>
          </w:p>
        </w:tc>
        <w:tc>
          <w:tcPr>
            <w:tcW w:w="4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从事结构设计工作满</w:t>
            </w:r>
            <w:r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>13</w:t>
            </w: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年以上，且作为项目负责人或专业负责人，完成过三级（或中型工业建筑）项目不少于二项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  <w:t>13</w:t>
            </w:r>
            <w:r>
              <w:rPr>
                <w:rFonts w:hint="eastAsia" w:ascii="仿宋_GB2312" w:hAnsi="仿宋" w:eastAsia="仿宋_GB2312"/>
                <w:b w:val="0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eastAsia="仿宋_GB2312"/>
                <w:b w:val="0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color w:val="000000"/>
          <w:szCs w:val="24"/>
        </w:rPr>
      </w:pPr>
    </w:p>
    <w:p>
      <w:pPr>
        <w:spacing w:line="560" w:lineRule="exact"/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十一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注册土木工程师（道路工程）资格考试条件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（一）参加注册土木工程师（道路工程）基础考试，应具备下列条件之一：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1.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取得本专业或相近专业大学本科及以上学历或学位。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2.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取得本专业或相近专业大学专科学历，累计从事道路工程专业设计工作满</w:t>
      </w:r>
      <w:r>
        <w:rPr>
          <w:rFonts w:hint="eastAsia" w:ascii="仿宋_GB2312" w:eastAsia="仿宋_GB2312"/>
          <w:bCs/>
          <w:sz w:val="30"/>
          <w:szCs w:val="30"/>
        </w:rPr>
        <w:t>1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3.</w:t>
      </w:r>
      <w:r>
        <w:rPr>
          <w:rFonts w:hint="eastAsia" w:ascii="仿宋_GB2312" w:hAnsi="仿宋" w:eastAsia="仿宋_GB2312"/>
          <w:bCs/>
          <w:sz w:val="30"/>
          <w:szCs w:val="30"/>
        </w:rPr>
        <w:t>取得其他专业大学本科及以上学历或学位，累计从事道路工程专业设计工作满</w:t>
      </w:r>
      <w:r>
        <w:rPr>
          <w:rFonts w:hint="eastAsia" w:ascii="仿宋_GB2312" w:eastAsia="仿宋_GB2312"/>
          <w:bCs/>
          <w:sz w:val="30"/>
          <w:szCs w:val="30"/>
        </w:rPr>
        <w:t>1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（二）参加注册土木工程师（道路工程）专业考试，应基础考试合格，并具备下列条件之一：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1.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取得本专业博士学位后，累计从事道路工程专业设计工作满</w:t>
      </w:r>
      <w:r>
        <w:rPr>
          <w:rFonts w:hint="eastAsia" w:ascii="仿宋_GB2312" w:eastAsia="仿宋_GB2312"/>
          <w:bCs/>
          <w:sz w:val="30"/>
          <w:szCs w:val="30"/>
        </w:rPr>
        <w:t>2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年；或取得相近专业博士学位后，累计从事道路工程专业设计工作满</w:t>
      </w:r>
      <w:r>
        <w:rPr>
          <w:rFonts w:hint="eastAsia" w:ascii="仿宋_GB2312" w:eastAsia="仿宋_GB2312"/>
          <w:bCs/>
          <w:sz w:val="30"/>
          <w:szCs w:val="30"/>
        </w:rPr>
        <w:t>3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2.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取得本专业硕士学位后，累计从事道路工程专业设计工作满</w:t>
      </w:r>
      <w:r>
        <w:rPr>
          <w:rFonts w:hint="eastAsia" w:ascii="仿宋_GB2312" w:eastAsia="仿宋_GB2312"/>
          <w:bCs/>
          <w:sz w:val="30"/>
          <w:szCs w:val="30"/>
        </w:rPr>
        <w:t>3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年；或取得相近专业硕士学位后，累计从事道路工程专业设计工作满</w:t>
      </w:r>
      <w:r>
        <w:rPr>
          <w:rFonts w:hint="eastAsia" w:ascii="仿宋_GB2312" w:eastAsia="仿宋_GB2312"/>
          <w:bCs/>
          <w:sz w:val="30"/>
          <w:szCs w:val="30"/>
        </w:rPr>
        <w:t>4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3.</w:t>
      </w:r>
      <w:r>
        <w:rPr>
          <w:rFonts w:hint="eastAsia" w:ascii="仿宋_GB2312" w:hAnsi="仿宋" w:eastAsia="仿宋_GB2312"/>
          <w:bCs/>
          <w:sz w:val="30"/>
          <w:szCs w:val="30"/>
        </w:rPr>
        <w:t>取得含本专业在内的双学士学位或本专业研究生班毕业后，累计从事道路工程专业设计工作满</w:t>
      </w:r>
      <w:r>
        <w:rPr>
          <w:rFonts w:hint="eastAsia" w:ascii="仿宋_GB2312" w:eastAsia="仿宋_GB2312"/>
          <w:bCs/>
          <w:sz w:val="30"/>
          <w:szCs w:val="30"/>
        </w:rPr>
        <w:t>4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年；或取得含相近专业在内的双学士学位或研究生班毕业后，累计从事道路工程专业设计工作满</w:t>
      </w:r>
      <w:r>
        <w:rPr>
          <w:rFonts w:hint="eastAsia" w:ascii="仿宋_GB2312" w:eastAsia="仿宋_GB2312"/>
          <w:bCs/>
          <w:sz w:val="30"/>
          <w:szCs w:val="30"/>
        </w:rPr>
        <w:t>5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4.</w:t>
      </w:r>
      <w:r>
        <w:rPr>
          <w:rFonts w:hint="eastAsia" w:ascii="仿宋_GB2312" w:hAnsi="仿宋" w:eastAsia="仿宋_GB2312"/>
          <w:bCs/>
          <w:sz w:val="30"/>
          <w:szCs w:val="30"/>
        </w:rPr>
        <w:t>取得通过本专业教育评估的大学本科学历或学位后，累计从事道路工程专业设计工作满</w:t>
      </w:r>
      <w:r>
        <w:rPr>
          <w:rFonts w:hint="eastAsia" w:ascii="仿宋_GB2312" w:eastAsia="仿宋_GB2312"/>
          <w:bCs/>
          <w:sz w:val="30"/>
          <w:szCs w:val="30"/>
        </w:rPr>
        <w:t>4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年；或取得未通过本专业教育评估的大学本科学历或学位后，累计从事道路工程专业设计工作满</w:t>
      </w:r>
      <w:r>
        <w:rPr>
          <w:rFonts w:hint="eastAsia" w:ascii="仿宋_GB2312" w:eastAsia="仿宋_GB2312"/>
          <w:bCs/>
          <w:sz w:val="30"/>
          <w:szCs w:val="30"/>
        </w:rPr>
        <w:t>5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年；或取得相近专业大学本科学历或学位后，累计从事道路工程专业设计工作满</w:t>
      </w:r>
      <w:r>
        <w:rPr>
          <w:rFonts w:hint="eastAsia" w:ascii="仿宋_GB2312" w:eastAsia="仿宋_GB2312"/>
          <w:bCs/>
          <w:sz w:val="30"/>
          <w:szCs w:val="30"/>
        </w:rPr>
        <w:t>6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5.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取得本专业大学专科学历后，累计从事道路工程专业设计工作满</w:t>
      </w:r>
      <w:r>
        <w:rPr>
          <w:rFonts w:hint="eastAsia" w:ascii="仿宋_GB2312" w:eastAsia="仿宋_GB2312"/>
          <w:bCs/>
          <w:sz w:val="30"/>
          <w:szCs w:val="30"/>
        </w:rPr>
        <w:t>6</w:t>
      </w:r>
      <w:r>
        <w:rPr>
          <w:rFonts w:hint="eastAsia" w:ascii="仿宋_GB2312" w:hAnsi="仿宋" w:eastAsia="仿宋_GB2312"/>
          <w:bCs/>
          <w:sz w:val="30"/>
          <w:szCs w:val="30"/>
        </w:rPr>
        <w:t>年；或取得相近专业大学专科学历后，累计从事道路工程专业设计工作满</w:t>
      </w:r>
      <w:r>
        <w:rPr>
          <w:rFonts w:hint="eastAsia" w:ascii="仿宋_GB2312" w:eastAsia="仿宋_GB2312"/>
          <w:bCs/>
          <w:sz w:val="30"/>
          <w:szCs w:val="30"/>
        </w:rPr>
        <w:t>7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6.</w:t>
      </w:r>
      <w:r>
        <w:rPr>
          <w:rFonts w:hint="eastAsia" w:ascii="仿宋_GB2312" w:hAnsi="仿宋" w:eastAsia="仿宋_GB2312"/>
          <w:bCs/>
          <w:sz w:val="30"/>
          <w:szCs w:val="30"/>
        </w:rPr>
        <w:t>取得其他专业大学本科及以上学历或学位后，累计从事道路工程专业设计工作满</w:t>
      </w:r>
      <w:r>
        <w:rPr>
          <w:rFonts w:hint="eastAsia" w:ascii="仿宋_GB2312" w:eastAsia="仿宋_GB2312"/>
          <w:bCs/>
          <w:sz w:val="30"/>
          <w:szCs w:val="30"/>
        </w:rPr>
        <w:t>8</w:t>
      </w:r>
      <w:r>
        <w:rPr>
          <w:rFonts w:hint="eastAsia" w:ascii="仿宋_GB2312" w:hAnsi="仿宋" w:eastAsia="仿宋_GB2312"/>
          <w:bCs/>
          <w:sz w:val="30"/>
          <w:szCs w:val="30"/>
        </w:rPr>
        <w:t>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（三）截止2014年12月31日前，符合下列条件之一者，可免基础考试，只需参加专业考试：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1.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取得本专业博士学位后，累计从事道路工程专业设计工作满5年；或取得相近专业博士学位后，累计从事道路工程专业设计工作满6年。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2.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取得本专业硕士学位后，累计从事道路工程专业设计工作满6年；或取得相近专业硕士学位后，累计从事道路工程专业设计工作满7年。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3.</w:t>
      </w:r>
      <w:r>
        <w:rPr>
          <w:rFonts w:hint="eastAsia" w:ascii="仿宋_GB2312" w:hAnsi="仿宋" w:eastAsia="仿宋_GB2312"/>
          <w:bCs/>
          <w:sz w:val="30"/>
          <w:szCs w:val="30"/>
        </w:rPr>
        <w:t>取得含本专业在内的双学士学位或本专业研究生班毕业后，累计从事道路工程专业设计工作满7年；或取得相近专业双学士学位或研究生班毕业后，累计从事道路工程专业设计工作满8年。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4.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取得本专业大学本科学历或学位后，累计从事道路工程专业设计工作满8年；或取得相近专业大学本科学历或学位后，累计从事道路工程专业设计工作满9年。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5.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取得本专业大学专科学历后，累计从事道路工程专业设计工作满9年；或取得相近专业大学专科学历后，累计从事道路工程专业设计工作满10年。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6.</w:t>
      </w:r>
      <w:r>
        <w:rPr>
          <w:rFonts w:hint="eastAsia" w:ascii="仿宋_GB2312" w:hAnsi="仿宋" w:eastAsia="仿宋_GB2312"/>
          <w:bCs/>
          <w:sz w:val="30"/>
          <w:szCs w:val="30"/>
        </w:rPr>
        <w:t>取得其他专业大学本科及以上学历或学位后，累计从事道路工程专业设计工作满12年。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7.</w:t>
      </w:r>
      <w:r>
        <w:rPr>
          <w:rFonts w:hint="eastAsia" w:ascii="仿宋_GB2312" w:hAnsi="仿宋" w:eastAsia="仿宋_GB2312"/>
          <w:bCs/>
          <w:sz w:val="30"/>
          <w:szCs w:val="30"/>
        </w:rPr>
        <w:t>取得其他专业大学专科学历后，累计从事道路工程专业设计工作满15年。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default" w:ascii="仿宋_GB2312" w:hAnsi="仿宋" w:eastAsia="仿宋_GB2312"/>
          <w:bCs/>
          <w:sz w:val="30"/>
          <w:szCs w:val="30"/>
          <w:lang w:val="en"/>
        </w:rPr>
        <w:t>8.</w:t>
      </w:r>
      <w:r>
        <w:rPr>
          <w:rFonts w:hint="eastAsia" w:ascii="仿宋_GB2312" w:hAnsi="仿宋" w:eastAsia="仿宋_GB2312"/>
          <w:bCs/>
          <w:sz w:val="30"/>
          <w:szCs w:val="30"/>
        </w:rPr>
        <w:t>取得本专业中专学历后，累计从事道路工程专业设计工作满25年；或取得相近专业中专学历后，累计从事道路工程专业设计工作满30年。</w:t>
      </w:r>
    </w:p>
    <w:p>
      <w:pPr>
        <w:spacing w:line="560" w:lineRule="exact"/>
        <w:ind w:firstLine="600" w:firstLineChars="200"/>
        <w:rPr>
          <w:rFonts w:hint="eastAsia" w:ascii="仿宋_GB2312" w:hAnsi="Times New Roman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（四）本专业、相近专业和其他专业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Cs w:val="24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参照《关于印发〈勘察设计注册土木工程师（道路工程）新旧专业参照表（2019）〉的通知》（注工〔2019〕7号）的相关规定执行。</w:t>
      </w:r>
    </w:p>
    <w:p>
      <w:pPr>
        <w:rPr>
          <w:rFonts w:hint="eastAsia"/>
        </w:rPr>
      </w:pPr>
    </w:p>
    <w:p/>
    <w:p>
      <w:bookmarkStart w:id="0" w:name="_GoBack"/>
      <w:bookmarkEnd w:id="0"/>
    </w:p>
    <w:sectPr>
      <w:headerReference r:id="rId4" w:type="default"/>
      <w:footerReference r:id="rId5" w:type="default"/>
      <w:footerReference r:id="rId6" w:type="even"/>
      <w:pgSz w:w="11906" w:h="16838"/>
      <w:pgMar w:top="1701" w:right="1531" w:bottom="1418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F333EC-5D32-4AAB-B40D-40C1D681437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AD41FD9-613F-4067-9726-63F6A937C2B1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0CCCCD70-DCFB-40A3-B977-B2329893166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5AD3D796-9082-410E-AF0D-38EBCBD8616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7E20BB9-49FF-451A-B9F8-8DDE446D8F9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32</w: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MDYwYWNiY2E3OTIxYTYwZGQyYzAwOGE1MWNjMzkifQ=="/>
  </w:docVars>
  <w:rsids>
    <w:rsidRoot w:val="2329624C"/>
    <w:rsid w:val="2329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/>
      <w:b/>
      <w:sz w:val="28"/>
      <w:szCs w:val="20"/>
    </w:rPr>
  </w:style>
  <w:style w:type="paragraph" w:styleId="3">
    <w:name w:val="Date"/>
    <w:basedOn w:val="1"/>
    <w:next w:val="1"/>
    <w:qFormat/>
    <w:uiPriority w:val="0"/>
    <w:rPr>
      <w:rFonts w:ascii="Times New Roman" w:hAnsi="Times New Roman"/>
      <w:sz w:val="28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  <w:style w:type="paragraph" w:customStyle="1" w:styleId="9">
    <w:name w:val="收件单位"/>
    <w:basedOn w:val="1"/>
    <w:qFormat/>
    <w:uiPriority w:val="0"/>
    <w:pPr>
      <w:tabs>
        <w:tab w:val="left" w:pos="1365"/>
      </w:tabs>
      <w:spacing w:beforeLines="100"/>
    </w:pPr>
    <w:rPr>
      <w:rFonts w:ascii="Times New Roman" w:hAnsi="Times New Roman" w:eastAsia="华文仿宋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2022-09-13T03:23:00Z</dcterms:created>
  <dc:creator>it's 刘</dc:creator>
  <cp:lastModifiedBy>it's 刘</cp:lastModifiedBy>
  <dcterms:modified xsi:type="dcterms:W3CDTF">2022-09-13T03:23:30Z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BD8DE93F434347A18BF24E21C74A04F1</vt:lpwstr>
  </property>
</Properties>
</file>