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B211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0F535B9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各专业类别注册安全工程师</w:t>
      </w:r>
    </w:p>
    <w:p w14:paraId="7BB15F11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行业界定表</w:t>
      </w:r>
    </w:p>
    <w:tbl>
      <w:tblPr>
        <w:tblStyle w:val="5"/>
        <w:tblpPr w:leftFromText="180" w:rightFromText="180" w:vertAnchor="text" w:horzAnchor="page" w:tblpX="1289" w:tblpY="293"/>
        <w:tblOverlap w:val="never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2554"/>
        <w:gridCol w:w="5171"/>
      </w:tblGrid>
      <w:tr w14:paraId="766365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single" w:color="190B16" w:sz="6" w:space="0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7F9B29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190B16"/>
                <w:sz w:val="32"/>
                <w:szCs w:val="32"/>
              </w:rPr>
              <w:t>序号</w:t>
            </w:r>
          </w:p>
        </w:tc>
        <w:tc>
          <w:tcPr>
            <w:tcW w:w="2554" w:type="dxa"/>
            <w:tcBorders>
              <w:top w:val="single" w:color="190B16" w:sz="6" w:space="0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4429F1B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190B16"/>
                <w:sz w:val="32"/>
                <w:szCs w:val="32"/>
              </w:rPr>
              <w:t>专业类别</w:t>
            </w:r>
          </w:p>
        </w:tc>
        <w:tc>
          <w:tcPr>
            <w:tcW w:w="5171" w:type="dxa"/>
            <w:tcBorders>
              <w:top w:val="single" w:color="190B16" w:sz="6" w:space="0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3F94AC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190B16"/>
                <w:sz w:val="32"/>
                <w:szCs w:val="32"/>
              </w:rPr>
              <w:t>执业行业</w:t>
            </w:r>
          </w:p>
        </w:tc>
      </w:tr>
      <w:tr w14:paraId="6965A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03D81A4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09DC12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煤矿安全</w:t>
            </w:r>
          </w:p>
        </w:tc>
        <w:tc>
          <w:tcPr>
            <w:tcW w:w="5171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036D67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煤炭行业</w:t>
            </w:r>
          </w:p>
        </w:tc>
      </w:tr>
      <w:tr w14:paraId="2E6C2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2A11681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3B96E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金属非金属矿山安全</w:t>
            </w:r>
          </w:p>
        </w:tc>
        <w:tc>
          <w:tcPr>
            <w:tcW w:w="5171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65041FB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金属非金属矿山行业</w:t>
            </w:r>
          </w:p>
        </w:tc>
      </w:tr>
      <w:tr w14:paraId="5EC5B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DEBBD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2741A9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化工安全</w:t>
            </w:r>
          </w:p>
        </w:tc>
        <w:tc>
          <w:tcPr>
            <w:tcW w:w="5171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3EF4904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化工、医药等行业（包括危险化学品生产、储存，石油天然气储存）</w:t>
            </w:r>
          </w:p>
        </w:tc>
      </w:tr>
      <w:tr w14:paraId="73D68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2515D7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78745AF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金属冶炼安全</w:t>
            </w:r>
          </w:p>
        </w:tc>
        <w:tc>
          <w:tcPr>
            <w:tcW w:w="5171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EFC33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冶金、有色冶炼行业</w:t>
            </w:r>
          </w:p>
        </w:tc>
      </w:tr>
      <w:tr w14:paraId="13A00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CF9058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E6AEC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建筑施工安全</w:t>
            </w:r>
          </w:p>
        </w:tc>
        <w:tc>
          <w:tcPr>
            <w:tcW w:w="5171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A96FD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建设工程各行业</w:t>
            </w:r>
          </w:p>
        </w:tc>
      </w:tr>
      <w:tr w14:paraId="6996D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158477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338FB59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道路运输安全</w:t>
            </w:r>
          </w:p>
        </w:tc>
        <w:tc>
          <w:tcPr>
            <w:tcW w:w="5171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A5777A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道路旅客运输、道路危险货物运输、道路普通货物运输、机动车维修和机动车驾驶培训行业</w:t>
            </w:r>
          </w:p>
        </w:tc>
      </w:tr>
      <w:tr w14:paraId="23B9A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3DA3C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6CD3F81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其他安全</w:t>
            </w:r>
          </w:p>
          <w:p w14:paraId="1C57ED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（不包括消防安全）</w:t>
            </w:r>
          </w:p>
        </w:tc>
        <w:tc>
          <w:tcPr>
            <w:tcW w:w="5171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79069E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beforeAutospacing="0" w:after="135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4"/>
                <w:szCs w:val="24"/>
              </w:rPr>
              <w:t>除上述行业以外的烟花爆竹、民用爆炸物品、石油天然气开采、燃气、电力等其他行业</w:t>
            </w:r>
          </w:p>
        </w:tc>
      </w:tr>
    </w:tbl>
    <w:p w14:paraId="533D33EC">
      <w:pPr>
        <w:jc w:val="left"/>
        <w:rPr>
          <w:rFonts w:hint="eastAsia" w:eastAsia="宋体"/>
          <w:sz w:val="32"/>
          <w:szCs w:val="32"/>
          <w:lang w:eastAsia="zh-CN"/>
        </w:rPr>
      </w:pPr>
    </w:p>
    <w:p w14:paraId="47CDA025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179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6D87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6D87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384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FB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73FC1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B73FC1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F3B5D"/>
    <w:rsid w:val="099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2026-04-10T03:16:00Z</dcterms:created>
  <dc:creator>it's 刘</dc:creator>
  <cp:lastModifiedBy>it's 刘</cp:lastModifiedBy>
  <dcterms:modified xsi:type="dcterms:W3CDTF">2026-04-10T03:16:53Z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CDC1365B18C448C687E855BF7650B55F_11</vt:lpwstr>
  </property>
  <property fmtid="{D5CDD505-2E9C-101B-9397-08002B2CF9AE}" pid="4" name="KSOTemplateDocerSaveRecord">
    <vt:lpwstr>eyJoZGlkIjoiMjcwMDYwYWNiY2E3OTIxYTYwZGQyYzAwOGE1MWNjMzkiLCJ1c2VySWQiOiIyMjY4Njc4NSJ9</vt:lpwstr>
  </property>
</Properties>
</file>